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26" w:rsidRPr="00430AAE" w:rsidRDefault="00817D26" w:rsidP="00FD7F62">
      <w:pPr>
        <w:numPr>
          <w:ilvl w:val="0"/>
          <w:numId w:val="21"/>
        </w:numPr>
        <w:spacing w:before="100" w:beforeAutospacing="1" w:after="100" w:afterAutospacing="1" w:line="240" w:lineRule="auto"/>
        <w:ind w:left="1440"/>
        <w:jc w:val="both"/>
        <w:rPr>
          <w:rFonts w:ascii="Times New Roman" w:eastAsia="Times New Roman" w:hAnsi="Times New Roman" w:cs="Times New Roman"/>
          <w:color w:val="FFFFFF"/>
          <w:sz w:val="24"/>
          <w:szCs w:val="24"/>
          <w:lang w:val="en-GB"/>
        </w:rPr>
      </w:pPr>
      <w:r w:rsidRPr="00430AAE">
        <w:rPr>
          <w:rFonts w:ascii="Times New Roman" w:eastAsia="Times New Roman" w:hAnsi="Times New Roman" w:cs="Times New Roman"/>
          <w:color w:val="FFFFFF"/>
          <w:sz w:val="24"/>
          <w:szCs w:val="24"/>
          <w:lang w:val="en-GB"/>
        </w:rPr>
        <w:t>3212 312, 075 227 125</w:t>
      </w:r>
    </w:p>
    <w:p w:rsidR="00817D26" w:rsidRPr="00430AAE" w:rsidRDefault="009D1696" w:rsidP="00FD7F62">
      <w:pPr>
        <w:spacing w:after="0" w:line="240" w:lineRule="auto"/>
        <w:jc w:val="both"/>
        <w:rPr>
          <w:rFonts w:ascii="Times New Roman" w:eastAsia="Times New Roman" w:hAnsi="Times New Roman" w:cs="Times New Roman"/>
          <w:color w:val="45526E"/>
          <w:sz w:val="24"/>
          <w:szCs w:val="24"/>
          <w:lang w:val="en-GB"/>
        </w:rPr>
      </w:pPr>
      <w:r w:rsidRPr="00430AAE">
        <w:rPr>
          <w:rFonts w:ascii="Times New Roman" w:eastAsia="Times New Roman" w:hAnsi="Times New Roman" w:cs="Times New Roman"/>
          <w:color w:val="45526E"/>
          <w:sz w:val="24"/>
          <w:szCs w:val="24"/>
          <w:lang w:val="en-GB"/>
        </w:rPr>
        <w:t>Official Gazette number:</w:t>
      </w:r>
      <w:r w:rsidR="00817D26" w:rsidRPr="00430AAE">
        <w:rPr>
          <w:rFonts w:ascii="Times New Roman" w:eastAsia="Times New Roman" w:hAnsi="Times New Roman" w:cs="Times New Roman"/>
          <w:color w:val="45526E"/>
          <w:sz w:val="24"/>
          <w:szCs w:val="24"/>
          <w:lang w:val="en-GB"/>
        </w:rPr>
        <w:t xml:space="preserve"> 274/2019 </w:t>
      </w:r>
    </w:p>
    <w:p w:rsidR="00817D26" w:rsidRPr="00430AAE" w:rsidRDefault="009D1696" w:rsidP="00FD7F62">
      <w:pPr>
        <w:spacing w:after="0" w:line="240" w:lineRule="auto"/>
        <w:jc w:val="both"/>
        <w:rPr>
          <w:rFonts w:ascii="Times New Roman" w:eastAsia="Times New Roman" w:hAnsi="Times New Roman" w:cs="Times New Roman"/>
          <w:color w:val="45526E"/>
          <w:sz w:val="24"/>
          <w:szCs w:val="24"/>
          <w:lang w:val="en-GB"/>
        </w:rPr>
      </w:pPr>
      <w:r w:rsidRPr="00430AAE">
        <w:rPr>
          <w:rFonts w:ascii="Times New Roman" w:eastAsia="Times New Roman" w:hAnsi="Times New Roman" w:cs="Times New Roman"/>
          <w:color w:val="45526E"/>
          <w:sz w:val="24"/>
          <w:szCs w:val="24"/>
          <w:lang w:val="en-GB"/>
        </w:rPr>
        <w:t>Official Gazette publication date:</w:t>
      </w:r>
      <w:r w:rsidR="00817D26" w:rsidRPr="00430AAE">
        <w:rPr>
          <w:rFonts w:ascii="Times New Roman" w:eastAsia="Times New Roman" w:hAnsi="Times New Roman" w:cs="Times New Roman"/>
          <w:color w:val="45526E"/>
          <w:sz w:val="24"/>
          <w:szCs w:val="24"/>
          <w:lang w:val="en-GB"/>
        </w:rPr>
        <w:t xml:space="preserve"> 27.12.2019 </w:t>
      </w:r>
    </w:p>
    <w:p w:rsidR="00817D26" w:rsidRPr="00430AAE" w:rsidRDefault="009D1696" w:rsidP="00FD7F62">
      <w:pPr>
        <w:spacing w:after="0" w:line="240" w:lineRule="auto"/>
        <w:jc w:val="both"/>
        <w:rPr>
          <w:rFonts w:ascii="Times New Roman" w:eastAsia="Times New Roman" w:hAnsi="Times New Roman" w:cs="Times New Roman"/>
          <w:color w:val="45526E"/>
          <w:sz w:val="24"/>
          <w:szCs w:val="24"/>
          <w:lang w:val="en-GB"/>
        </w:rPr>
      </w:pPr>
      <w:r w:rsidRPr="00430AAE">
        <w:rPr>
          <w:rFonts w:ascii="Times New Roman" w:eastAsia="Times New Roman" w:hAnsi="Times New Roman" w:cs="Times New Roman"/>
          <w:color w:val="45526E"/>
          <w:sz w:val="24"/>
          <w:szCs w:val="24"/>
          <w:lang w:val="en-GB"/>
        </w:rPr>
        <w:t>Constitutional Court Resolution number (U.no.):</w:t>
      </w:r>
      <w:r w:rsidR="00817D26" w:rsidRPr="00430AAE">
        <w:rPr>
          <w:rFonts w:ascii="Times New Roman" w:eastAsia="Times New Roman" w:hAnsi="Times New Roman" w:cs="Times New Roman"/>
          <w:color w:val="45526E"/>
          <w:sz w:val="24"/>
          <w:szCs w:val="24"/>
          <w:lang w:val="en-GB"/>
        </w:rPr>
        <w:t xml:space="preserve"> / </w:t>
      </w:r>
    </w:p>
    <w:p w:rsidR="00817D26" w:rsidRPr="00430AAE" w:rsidRDefault="009D1696" w:rsidP="009D1696">
      <w:pPr>
        <w:spacing w:before="100" w:beforeAutospacing="1" w:after="100" w:afterAutospacing="1" w:line="260" w:lineRule="auto"/>
        <w:ind w:right="2"/>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sz w:val="28"/>
          <w:lang w:val="en-GB"/>
        </w:rPr>
        <w:t>MINISTRY OF INFORMATION SOCIETY AND ADMINISTRATION</w:t>
      </w:r>
    </w:p>
    <w:p w:rsidR="00817D26" w:rsidRPr="00430AAE" w:rsidRDefault="009D1696" w:rsidP="009D1696">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Pursuant to Article 45 paragraph (6) and paragraph (7) of the Law on Electronic Documents, Electronic Identification and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Services (*) (“Official Gazette of Republic of North Macedonia” no. 101/19), the Minister of Information Society and Administration adopted the following</w:t>
      </w:r>
    </w:p>
    <w:p w:rsidR="00817D26" w:rsidRPr="00430AAE" w:rsidRDefault="00817D26" w:rsidP="00FD7F62">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w:t>
      </w:r>
    </w:p>
    <w:p w:rsidR="00817D26" w:rsidRPr="00430AAE" w:rsidRDefault="00817D26" w:rsidP="00FD7F62">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w:t>
      </w:r>
    </w:p>
    <w:p w:rsidR="00817D26" w:rsidRPr="00430AAE" w:rsidRDefault="009D1696" w:rsidP="009D1696">
      <w:pPr>
        <w:spacing w:before="100" w:beforeAutospacing="1" w:after="100" w:afterAutospacing="1" w:line="260" w:lineRule="auto"/>
        <w:ind w:left="134"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sz w:val="24"/>
          <w:szCs w:val="24"/>
          <w:lang w:val="en-GB"/>
        </w:rPr>
        <w:t xml:space="preserve">RULEBOOK ON THE CONTENT AND THE METHOD OF KEEPING THE LIST OF MEANS FOR CREATING QUALIFIED ELECTRONIC SIGNATURE OR QUALIFIED ELECTRONIC SEAL, THE METHOD OF SUBMISSION OF THE REQUEST FOR REGISTRATION IN THE LIST, THE NECESSARY DOCUMENTS ACCOMPANYING THE REQUEST, THE METHOD OF REGISTRATION IN THE LIST AND THE CONTENT OF THE CERTIFICATE </w:t>
      </w:r>
      <w:r w:rsidR="00870C40" w:rsidRPr="00430AAE">
        <w:rPr>
          <w:rFonts w:ascii="Times New Roman" w:eastAsia="Times New Roman" w:hAnsi="Times New Roman" w:cs="Times New Roman"/>
          <w:b/>
          <w:sz w:val="24"/>
          <w:szCs w:val="24"/>
          <w:lang w:val="en-GB"/>
        </w:rPr>
        <w:t>OF</w:t>
      </w:r>
      <w:r w:rsidRPr="00430AAE">
        <w:rPr>
          <w:rFonts w:ascii="Times New Roman" w:eastAsia="Times New Roman" w:hAnsi="Times New Roman" w:cs="Times New Roman"/>
          <w:b/>
          <w:sz w:val="24"/>
          <w:szCs w:val="24"/>
          <w:lang w:val="en-GB"/>
        </w:rPr>
        <w:t xml:space="preserve"> </w:t>
      </w:r>
      <w:r w:rsidR="00A50FE5">
        <w:rPr>
          <w:rFonts w:ascii="Times New Roman" w:eastAsia="Times New Roman" w:hAnsi="Times New Roman" w:cs="Times New Roman"/>
          <w:b/>
          <w:sz w:val="24"/>
          <w:szCs w:val="24"/>
          <w:lang w:val="en-GB"/>
        </w:rPr>
        <w:t>CONFORMITY</w:t>
      </w:r>
      <w:r w:rsidRPr="00430AAE">
        <w:rPr>
          <w:rFonts w:ascii="Times New Roman" w:eastAsia="Times New Roman" w:hAnsi="Times New Roman" w:cs="Times New Roman"/>
          <w:b/>
          <w:sz w:val="24"/>
          <w:szCs w:val="24"/>
          <w:lang w:val="en-GB"/>
        </w:rPr>
        <w:t xml:space="preserve"> OF THE MEAN FOR CREATING QUALIFIED ELECTRONIC SIGNATURES OR QUALIFIED ELECTRONIC SEALS AND THE METHOD OF ISSUING THEREOF</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w:t>
      </w:r>
    </w:p>
    <w:p w:rsidR="00817D26" w:rsidRPr="00430AAE" w:rsidRDefault="009D1696" w:rsidP="009D1696">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1</w:t>
      </w:r>
    </w:p>
    <w:p w:rsidR="00817D26" w:rsidRPr="00430AAE" w:rsidRDefault="009D1696" w:rsidP="00870C40">
      <w:pPr>
        <w:spacing w:before="100" w:beforeAutospacing="1" w:after="100" w:afterAutospacing="1" w:line="240" w:lineRule="auto"/>
        <w:ind w:left="-15" w:firstLine="2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Rulebook herein shall prescribe the content and the method of keeping the list of means for creating qualified electronic signature or qualified electronic seal (hereinafter referred to as:</w:t>
      </w:r>
      <w:r w:rsidR="00817D26" w:rsidRPr="00430AAE">
        <w:rPr>
          <w:rFonts w:ascii="Times New Roman" w:eastAsia="Times New Roman" w:hAnsi="Times New Roman" w:cs="Times New Roman"/>
          <w:sz w:val="24"/>
          <w:szCs w:val="24"/>
          <w:lang w:val="en-GB"/>
        </w:rPr>
        <w:t xml:space="preserve"> </w:t>
      </w:r>
      <w:r w:rsidRPr="00430AAE">
        <w:rPr>
          <w:rFonts w:ascii="Times New Roman" w:eastAsia="Times New Roman" w:hAnsi="Times New Roman" w:cs="Times New Roman"/>
          <w:sz w:val="24"/>
          <w:szCs w:val="24"/>
          <w:lang w:val="en-GB"/>
        </w:rPr>
        <w:t xml:space="preserve">list), </w:t>
      </w:r>
      <w:r w:rsidR="00870C40" w:rsidRPr="00430AAE">
        <w:rPr>
          <w:rFonts w:ascii="Times New Roman" w:eastAsia="Times New Roman" w:hAnsi="Times New Roman" w:cs="Times New Roman"/>
          <w:sz w:val="24"/>
          <w:szCs w:val="24"/>
          <w:lang w:val="en-GB"/>
        </w:rPr>
        <w:t xml:space="preserve">the method of submitting the request for registration in the list, the necessary documents accompanying the request, the method of registration in the list and the content of the certificate </w:t>
      </w:r>
      <w:r w:rsidR="000D400D" w:rsidRPr="00430AAE">
        <w:rPr>
          <w:rFonts w:ascii="Times New Roman" w:eastAsia="Times New Roman" w:hAnsi="Times New Roman" w:cs="Times New Roman"/>
          <w:sz w:val="24"/>
          <w:szCs w:val="24"/>
          <w:lang w:val="en-GB"/>
        </w:rPr>
        <w:t>of</w:t>
      </w:r>
      <w:r w:rsidR="00870C40" w:rsidRPr="00430AAE">
        <w:rPr>
          <w:rFonts w:ascii="Times New Roman" w:eastAsia="Times New Roman" w:hAnsi="Times New Roman" w:cs="Times New Roman"/>
          <w:sz w:val="24"/>
          <w:szCs w:val="24"/>
          <w:lang w:val="en-GB"/>
        </w:rPr>
        <w:t xml:space="preserve"> </w:t>
      </w:r>
      <w:r w:rsidR="00A50FE5">
        <w:rPr>
          <w:rFonts w:ascii="Times New Roman" w:eastAsia="Times New Roman" w:hAnsi="Times New Roman" w:cs="Times New Roman"/>
          <w:sz w:val="24"/>
          <w:szCs w:val="24"/>
          <w:lang w:val="en-GB"/>
        </w:rPr>
        <w:t>conformity</w:t>
      </w:r>
      <w:bookmarkStart w:id="0" w:name="_GoBack"/>
      <w:bookmarkEnd w:id="0"/>
      <w:r w:rsidR="00870C40" w:rsidRPr="00430AAE">
        <w:rPr>
          <w:rFonts w:ascii="Times New Roman" w:eastAsia="Times New Roman" w:hAnsi="Times New Roman" w:cs="Times New Roman"/>
          <w:sz w:val="24"/>
          <w:szCs w:val="24"/>
          <w:lang w:val="en-GB"/>
        </w:rPr>
        <w:t xml:space="preserve"> of the mean for creating qualified electronic signatures or electronic seals and the method of issuing thereof.</w:t>
      </w:r>
    </w:p>
    <w:p w:rsidR="00817D26" w:rsidRPr="00430AAE" w:rsidRDefault="00817D26" w:rsidP="00FD7F62">
      <w:pPr>
        <w:spacing w:before="100" w:beforeAutospacing="1" w:after="100" w:afterAutospacing="1" w:line="256" w:lineRule="auto"/>
        <w:ind w:left="10" w:hanging="10"/>
        <w:jc w:val="center"/>
        <w:rPr>
          <w:rFonts w:ascii="Times New Roman" w:eastAsia="Times New Roman" w:hAnsi="Times New Roman" w:cs="Times New Roman"/>
          <w:sz w:val="24"/>
          <w:szCs w:val="24"/>
          <w:lang w:val="en-GB"/>
        </w:rPr>
      </w:pPr>
    </w:p>
    <w:p w:rsidR="00817D26" w:rsidRPr="00430AAE" w:rsidRDefault="00870C40" w:rsidP="00870C40">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2</w:t>
      </w:r>
    </w:p>
    <w:p w:rsidR="00817D26" w:rsidRPr="00430AAE" w:rsidRDefault="00870C40" w:rsidP="00870C40">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List referred to in Article 1 of this Rulebook shall contain the following data:</w:t>
      </w:r>
    </w:p>
    <w:p w:rsidR="00817D26" w:rsidRPr="00430AAE" w:rsidRDefault="00870C40" w:rsidP="00870C40">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1)</w:t>
      </w:r>
      <w:r w:rsid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Receipt number of the request for registration in the List;</w:t>
      </w:r>
    </w:p>
    <w:p w:rsidR="00817D26" w:rsidRPr="00430AAE" w:rsidRDefault="00870C40" w:rsidP="00870C40">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lastRenderedPageBreak/>
        <w:t>2)</w:t>
      </w:r>
      <w:r w:rsid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Description and title of the mean for creating qualified electronic signature or qualified electronic seal; and</w:t>
      </w:r>
    </w:p>
    <w:p w:rsidR="00817D26" w:rsidRPr="00430AAE" w:rsidRDefault="00870C40" w:rsidP="00870C40">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3)</w:t>
      </w:r>
      <w:r w:rsid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 xml:space="preserve">Data on the request submitter – qualified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 provider:</w:t>
      </w:r>
      <w:r w:rsidR="00817D26" w:rsidRPr="00430AAE">
        <w:rPr>
          <w:rFonts w:ascii="Times New Roman" w:eastAsia="Times New Roman" w:hAnsi="Times New Roman" w:cs="Times New Roman"/>
          <w:sz w:val="24"/>
          <w:szCs w:val="24"/>
          <w:lang w:val="en-GB"/>
        </w:rPr>
        <w:t xml:space="preserve"> </w:t>
      </w:r>
    </w:p>
    <w:p w:rsidR="00817D26" w:rsidRPr="00430AAE" w:rsidRDefault="00870C40" w:rsidP="00870C40">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Name of the manufacturer of the mean for creating qualified electronic signature or qualified electronic seal;</w:t>
      </w:r>
    </w:p>
    <w:p w:rsidR="00817D26" w:rsidRPr="00430AAE" w:rsidRDefault="00430AAE" w:rsidP="00870C40">
      <w:pPr>
        <w:spacing w:before="100" w:beforeAutospacing="1" w:after="100" w:afterAutospacing="1" w:line="240" w:lineRule="auto"/>
        <w:ind w:left="-1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r w:rsidR="00870C40" w:rsidRPr="00430AAE">
        <w:rPr>
          <w:rFonts w:ascii="Times New Roman" w:eastAsia="Times New Roman" w:hAnsi="Times New Roman" w:cs="Times New Roman"/>
          <w:sz w:val="24"/>
          <w:szCs w:val="24"/>
          <w:lang w:val="en-GB"/>
        </w:rPr>
        <w:t>Data on the importer of the mean for creating qualified electronic signature or qualified electronic seal; and</w:t>
      </w:r>
    </w:p>
    <w:p w:rsidR="00817D26" w:rsidRPr="00430AAE" w:rsidRDefault="00817D26" w:rsidP="00870C40">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 </w:t>
      </w:r>
      <w:r w:rsidR="00870C40" w:rsidRPr="00430AAE">
        <w:rPr>
          <w:rFonts w:ascii="Times New Roman" w:eastAsia="Times New Roman" w:hAnsi="Times New Roman" w:cs="Times New Roman"/>
          <w:sz w:val="24"/>
          <w:szCs w:val="24"/>
          <w:lang w:val="en-GB"/>
        </w:rPr>
        <w:t>3. Seat of the request submitter (street and number, place, postal number and country).</w:t>
      </w:r>
    </w:p>
    <w:p w:rsidR="00817D26" w:rsidRPr="00430AAE" w:rsidRDefault="00430AAE" w:rsidP="00870C40">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4) </w:t>
      </w:r>
      <w:r w:rsidR="00870C40" w:rsidRPr="00430AAE">
        <w:rPr>
          <w:rFonts w:ascii="Times New Roman" w:eastAsia="Times New Roman" w:hAnsi="Times New Roman" w:cs="Times New Roman"/>
          <w:sz w:val="24"/>
          <w:szCs w:val="24"/>
          <w:lang w:val="en-GB"/>
        </w:rPr>
        <w:t xml:space="preserve">Name of the laboratory for evaluation of the </w:t>
      </w:r>
      <w:r w:rsidR="00A50FE5">
        <w:rPr>
          <w:rFonts w:ascii="Times New Roman" w:eastAsia="Times New Roman" w:hAnsi="Times New Roman" w:cs="Times New Roman"/>
          <w:sz w:val="24"/>
          <w:szCs w:val="24"/>
          <w:lang w:val="en-GB"/>
        </w:rPr>
        <w:t>conformity</w:t>
      </w:r>
      <w:r w:rsidR="00870C40" w:rsidRPr="00430AAE">
        <w:rPr>
          <w:rFonts w:ascii="Times New Roman" w:eastAsia="Times New Roman" w:hAnsi="Times New Roman" w:cs="Times New Roman"/>
          <w:sz w:val="24"/>
          <w:szCs w:val="24"/>
          <w:lang w:val="en-GB"/>
        </w:rPr>
        <w:t xml:space="preserve"> of the means for creating qualified electronic signature or qualified electronic seal;</w:t>
      </w:r>
    </w:p>
    <w:p w:rsidR="00817D26" w:rsidRPr="00430AAE" w:rsidRDefault="00430AAE" w:rsidP="000D400D">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5) </w:t>
      </w:r>
      <w:r w:rsidR="00870C40" w:rsidRPr="00430AAE">
        <w:rPr>
          <w:rFonts w:ascii="Times New Roman" w:eastAsia="Times New Roman" w:hAnsi="Times New Roman" w:cs="Times New Roman"/>
          <w:sz w:val="24"/>
          <w:szCs w:val="24"/>
          <w:lang w:val="en-GB"/>
        </w:rPr>
        <w:t xml:space="preserve">Data on the certificate of </w:t>
      </w:r>
      <w:r w:rsidR="00A50FE5">
        <w:rPr>
          <w:rFonts w:ascii="Times New Roman" w:eastAsia="Times New Roman" w:hAnsi="Times New Roman" w:cs="Times New Roman"/>
          <w:sz w:val="24"/>
          <w:szCs w:val="24"/>
          <w:lang w:val="en-GB"/>
        </w:rPr>
        <w:t>conformity</w:t>
      </w:r>
      <w:r w:rsidR="00870C40" w:rsidRPr="00430AAE">
        <w:rPr>
          <w:rFonts w:ascii="Times New Roman" w:eastAsia="Times New Roman" w:hAnsi="Times New Roman" w:cs="Times New Roman"/>
          <w:sz w:val="24"/>
          <w:szCs w:val="24"/>
          <w:lang w:val="en-GB"/>
        </w:rPr>
        <w:t xml:space="preserve"> of the means i.e. </w:t>
      </w:r>
      <w:r w:rsidR="000D400D" w:rsidRPr="00430AAE">
        <w:rPr>
          <w:rFonts w:ascii="Times New Roman" w:eastAsia="Times New Roman" w:hAnsi="Times New Roman" w:cs="Times New Roman"/>
          <w:sz w:val="24"/>
          <w:szCs w:val="24"/>
          <w:lang w:val="en-GB"/>
        </w:rPr>
        <w:t xml:space="preserve">certificate for the assessment and </w:t>
      </w:r>
      <w:r w:rsidR="00A50FE5">
        <w:rPr>
          <w:rFonts w:ascii="Times New Roman" w:eastAsia="Times New Roman" w:hAnsi="Times New Roman" w:cs="Times New Roman"/>
          <w:sz w:val="24"/>
          <w:szCs w:val="24"/>
          <w:lang w:val="en-GB"/>
        </w:rPr>
        <w:t>conformity</w:t>
      </w:r>
      <w:r w:rsidR="000D400D" w:rsidRPr="00430AAE">
        <w:rPr>
          <w:rFonts w:ascii="Times New Roman" w:eastAsia="Times New Roman" w:hAnsi="Times New Roman" w:cs="Times New Roman"/>
          <w:sz w:val="24"/>
          <w:szCs w:val="24"/>
          <w:lang w:val="en-GB"/>
        </w:rPr>
        <w:t xml:space="preserve"> of the means i.e. </w:t>
      </w:r>
      <w:r w:rsidR="00870C40" w:rsidRPr="00430AAE">
        <w:rPr>
          <w:rFonts w:ascii="Times New Roman" w:eastAsia="Times New Roman" w:hAnsi="Times New Roman" w:cs="Times New Roman"/>
          <w:sz w:val="24"/>
          <w:szCs w:val="24"/>
          <w:lang w:val="en-GB"/>
        </w:rPr>
        <w:t xml:space="preserve">date and number of the issued </w:t>
      </w:r>
      <w:r w:rsidR="000D400D" w:rsidRPr="00430AAE">
        <w:rPr>
          <w:rFonts w:ascii="Times New Roman" w:eastAsia="Times New Roman" w:hAnsi="Times New Roman" w:cs="Times New Roman"/>
          <w:sz w:val="24"/>
          <w:szCs w:val="24"/>
          <w:lang w:val="en-GB"/>
        </w:rPr>
        <w:t xml:space="preserve">certificate of </w:t>
      </w:r>
      <w:r w:rsidR="00A50FE5">
        <w:rPr>
          <w:rFonts w:ascii="Times New Roman" w:eastAsia="Times New Roman" w:hAnsi="Times New Roman" w:cs="Times New Roman"/>
          <w:sz w:val="24"/>
          <w:szCs w:val="24"/>
          <w:lang w:val="en-GB"/>
        </w:rPr>
        <w:t>conformity</w:t>
      </w:r>
      <w:r w:rsidR="000D400D" w:rsidRPr="00430AAE">
        <w:rPr>
          <w:rFonts w:ascii="Times New Roman" w:eastAsia="Times New Roman" w:hAnsi="Times New Roman" w:cs="Times New Roman"/>
          <w:sz w:val="24"/>
          <w:szCs w:val="24"/>
          <w:lang w:val="en-GB"/>
        </w:rPr>
        <w:t xml:space="preserve"> of the means.</w:t>
      </w:r>
      <w:r w:rsidR="00817D26" w:rsidRPr="00430AAE">
        <w:rPr>
          <w:rFonts w:ascii="Times New Roman" w:eastAsia="Times New Roman" w:hAnsi="Times New Roman" w:cs="Times New Roman"/>
          <w:sz w:val="24"/>
          <w:szCs w:val="24"/>
          <w:lang w:val="en-GB"/>
        </w:rPr>
        <w:t xml:space="preserve"> </w:t>
      </w:r>
    </w:p>
    <w:p w:rsidR="00817D26" w:rsidRPr="00430AAE" w:rsidRDefault="000D400D" w:rsidP="000D400D">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6)</w:t>
      </w:r>
      <w:r w:rsid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Number and date of the Decision on entry in the List.</w:t>
      </w:r>
      <w:r w:rsidR="00817D26" w:rsidRPr="00430AAE">
        <w:rPr>
          <w:rFonts w:ascii="Times New Roman" w:eastAsia="Times New Roman" w:hAnsi="Times New Roman" w:cs="Times New Roman"/>
          <w:sz w:val="24"/>
          <w:szCs w:val="24"/>
          <w:lang w:val="en-GB"/>
        </w:rPr>
        <w:t xml:space="preserve"> </w:t>
      </w:r>
    </w:p>
    <w:p w:rsidR="00817D26" w:rsidRPr="00430AAE" w:rsidRDefault="000D400D" w:rsidP="000D400D">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7)</w:t>
      </w:r>
      <w:r w:rsid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Data on the entry of the modification in the List:</w:t>
      </w:r>
      <w:r w:rsidR="00817D26" w:rsidRPr="00430AAE">
        <w:rPr>
          <w:rFonts w:ascii="Times New Roman" w:eastAsia="Times New Roman" w:hAnsi="Times New Roman" w:cs="Times New Roman"/>
          <w:sz w:val="24"/>
          <w:szCs w:val="24"/>
          <w:lang w:val="en-GB"/>
        </w:rPr>
        <w:t xml:space="preserve"> </w:t>
      </w:r>
    </w:p>
    <w:p w:rsidR="00817D26" w:rsidRPr="00430AAE" w:rsidRDefault="00817D26" w:rsidP="00B4663C">
      <w:pPr>
        <w:spacing w:after="0" w:line="240" w:lineRule="auto"/>
        <w:ind w:left="284" w:right="-46"/>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1. </w:t>
      </w:r>
      <w:r w:rsidR="000D400D" w:rsidRPr="00430AAE">
        <w:rPr>
          <w:rFonts w:ascii="Times New Roman" w:eastAsia="Times New Roman" w:hAnsi="Times New Roman" w:cs="Times New Roman"/>
          <w:sz w:val="24"/>
          <w:szCs w:val="24"/>
          <w:lang w:val="en-GB"/>
        </w:rPr>
        <w:t>Date and number of the Decision on entry of the modification in the List.</w:t>
      </w:r>
      <w:r w:rsidRPr="00430AAE">
        <w:rPr>
          <w:rFonts w:ascii="Times New Roman" w:eastAsia="Times New Roman" w:hAnsi="Times New Roman" w:cs="Times New Roman"/>
          <w:sz w:val="24"/>
          <w:szCs w:val="24"/>
          <w:lang w:val="en-GB"/>
        </w:rPr>
        <w:t xml:space="preserve"> </w:t>
      </w:r>
    </w:p>
    <w:p w:rsidR="00B4663C" w:rsidRPr="00430AAE" w:rsidRDefault="00B4663C" w:rsidP="00B4663C">
      <w:pPr>
        <w:spacing w:after="0" w:line="240" w:lineRule="auto"/>
        <w:ind w:right="2420"/>
        <w:jc w:val="both"/>
        <w:rPr>
          <w:rFonts w:ascii="Times New Roman" w:eastAsia="Times New Roman" w:hAnsi="Times New Roman" w:cs="Times New Roman"/>
          <w:sz w:val="24"/>
          <w:szCs w:val="24"/>
          <w:lang w:val="en-GB"/>
        </w:rPr>
      </w:pPr>
    </w:p>
    <w:p w:rsidR="00817D26" w:rsidRPr="00430AAE" w:rsidRDefault="00430AAE" w:rsidP="00B4663C">
      <w:pPr>
        <w:spacing w:after="0" w:line="240" w:lineRule="auto"/>
        <w:ind w:right="24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8) </w:t>
      </w:r>
      <w:r w:rsidR="000D400D" w:rsidRPr="00430AAE">
        <w:rPr>
          <w:rFonts w:ascii="Times New Roman" w:eastAsia="Times New Roman" w:hAnsi="Times New Roman" w:cs="Times New Roman"/>
          <w:sz w:val="24"/>
          <w:szCs w:val="24"/>
          <w:lang w:val="en-GB"/>
        </w:rPr>
        <w:t>Data on deletion from the List:</w:t>
      </w:r>
      <w:r w:rsidR="00817D26" w:rsidRPr="00430AAE">
        <w:rPr>
          <w:rFonts w:ascii="Times New Roman" w:eastAsia="Times New Roman" w:hAnsi="Times New Roman" w:cs="Times New Roman"/>
          <w:sz w:val="24"/>
          <w:szCs w:val="24"/>
          <w:lang w:val="en-GB"/>
        </w:rPr>
        <w:t xml:space="preserve"> </w:t>
      </w:r>
    </w:p>
    <w:p w:rsidR="00817D26" w:rsidRPr="00430AAE" w:rsidRDefault="00817D26" w:rsidP="000D400D">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1. </w:t>
      </w:r>
      <w:r w:rsidR="000D400D" w:rsidRPr="00430AAE">
        <w:rPr>
          <w:rFonts w:ascii="Times New Roman" w:eastAsia="Times New Roman" w:hAnsi="Times New Roman" w:cs="Times New Roman"/>
          <w:sz w:val="24"/>
          <w:szCs w:val="24"/>
          <w:lang w:val="en-GB"/>
        </w:rPr>
        <w:t>Date and number of the Decision on deletion of the modification in the List.</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 </w:t>
      </w:r>
    </w:p>
    <w:p w:rsidR="00817D26" w:rsidRPr="00430AAE" w:rsidRDefault="000D400D" w:rsidP="000D400D">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3</w:t>
      </w:r>
    </w:p>
    <w:p w:rsidR="00817D26" w:rsidRPr="00430AAE" w:rsidRDefault="000D400D" w:rsidP="000D400D">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List kept in the Ministry of Information Society and Administration (hereinafter referred to as:</w:t>
      </w:r>
      <w:r w:rsidR="00817D26" w:rsidRPr="00430AAE">
        <w:rPr>
          <w:rFonts w:ascii="Times New Roman" w:eastAsia="Times New Roman" w:hAnsi="Times New Roman" w:cs="Times New Roman"/>
          <w:sz w:val="24"/>
          <w:szCs w:val="24"/>
          <w:lang w:val="en-GB"/>
        </w:rPr>
        <w:t xml:space="preserve"> </w:t>
      </w:r>
      <w:r w:rsidRPr="00430AAE">
        <w:rPr>
          <w:rFonts w:ascii="Times New Roman" w:eastAsia="Times New Roman" w:hAnsi="Times New Roman" w:cs="Times New Roman"/>
          <w:sz w:val="24"/>
          <w:szCs w:val="24"/>
          <w:lang w:val="en-GB"/>
        </w:rPr>
        <w:t>the Ministry) shall be in electronic form suitable for automatic processing and signed with electronic signature or sealed with electronic seal of the Ministry.</w:t>
      </w:r>
      <w:r w:rsidR="00817D26" w:rsidRPr="00430AAE">
        <w:rPr>
          <w:rFonts w:ascii="Times New Roman" w:eastAsia="Times New Roman" w:hAnsi="Times New Roman" w:cs="Times New Roman"/>
          <w:sz w:val="24"/>
          <w:szCs w:val="24"/>
          <w:lang w:val="en-GB"/>
        </w:rPr>
        <w:t xml:space="preserve"> </w:t>
      </w:r>
    </w:p>
    <w:p w:rsidR="00817D26" w:rsidRPr="00430AAE" w:rsidRDefault="000D400D" w:rsidP="000D400D">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List published by the Ministry shall be in the form, format and method determined with the ETSI TS 119 612 Standard.</w:t>
      </w:r>
    </w:p>
    <w:p w:rsidR="00817D26" w:rsidRPr="00430AAE" w:rsidRDefault="000D400D" w:rsidP="000D400D">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Ministry shall provide high level of availability and accuracy of the published list, as well as monitoring and implementation of the existing technical standards.</w:t>
      </w:r>
      <w:r w:rsidR="00817D26" w:rsidRPr="00430AAE">
        <w:rPr>
          <w:rFonts w:ascii="Times New Roman" w:eastAsia="Times New Roman" w:hAnsi="Times New Roman" w:cs="Times New Roman"/>
          <w:sz w:val="24"/>
          <w:szCs w:val="24"/>
          <w:lang w:val="en-GB"/>
        </w:rPr>
        <w:t xml:space="preserve"> </w:t>
      </w:r>
    </w:p>
    <w:p w:rsidR="00817D26" w:rsidRPr="00430AAE" w:rsidRDefault="000D400D" w:rsidP="000D400D">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List published by the Ministry shall be prepared in PDF format in line with ISO 32000, formatted in accordance with ISO 19005.</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b/>
          <w:bCs/>
          <w:sz w:val="24"/>
          <w:szCs w:val="24"/>
          <w:lang w:val="en-GB"/>
        </w:rPr>
      </w:pPr>
      <w:r w:rsidRPr="00430AAE">
        <w:rPr>
          <w:rFonts w:ascii="Times New Roman" w:eastAsia="Times New Roman" w:hAnsi="Times New Roman" w:cs="Times New Roman"/>
          <w:b/>
          <w:bCs/>
          <w:sz w:val="24"/>
          <w:szCs w:val="24"/>
          <w:lang w:val="en-GB"/>
        </w:rPr>
        <w:t> </w:t>
      </w:r>
    </w:p>
    <w:p w:rsidR="00B4663C" w:rsidRPr="00430AAE" w:rsidRDefault="00B4663C"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p>
    <w:p w:rsidR="00817D26" w:rsidRPr="00430AAE" w:rsidRDefault="000D400D" w:rsidP="000D400D">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lastRenderedPageBreak/>
        <w:t>Article 4</w:t>
      </w:r>
    </w:p>
    <w:p w:rsidR="00817D26" w:rsidRPr="00430AAE" w:rsidRDefault="000D400D" w:rsidP="000D400D">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The Request for registration in the List, submitted by the qualified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 provider to the Ministry by using electronic means, shall be enclosed as an Annex which shall constitute integral part of the Rulebook herein.</w:t>
      </w:r>
    </w:p>
    <w:p w:rsidR="00817D26" w:rsidRPr="00430AAE" w:rsidRDefault="000D400D" w:rsidP="000D400D">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The documentation submitted in original or in electronic form shall be also enclosed to the Request referred to in paragraph 1 of this Article, in accordance with the provisions of the Law on Electronic Documents, Electronic Identification and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Services.</w:t>
      </w:r>
      <w:r w:rsidR="00817D26" w:rsidRPr="00430AAE">
        <w:rPr>
          <w:rFonts w:ascii="Times New Roman" w:eastAsia="Times New Roman" w:hAnsi="Times New Roman" w:cs="Times New Roman"/>
          <w:sz w:val="24"/>
          <w:szCs w:val="24"/>
          <w:lang w:val="en-GB"/>
        </w:rPr>
        <w:t xml:space="preserve"> </w:t>
      </w:r>
    </w:p>
    <w:p w:rsidR="00817D26" w:rsidRPr="00430AAE" w:rsidRDefault="00503373" w:rsidP="00503373">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Request can be also submitted in hardcopy to the Ministry archive, while the documentation enclosed to the Request shall be submitted in original or in verified copy.</w:t>
      </w:r>
      <w:r w:rsidR="00817D26" w:rsidRPr="00430AAE">
        <w:rPr>
          <w:rFonts w:ascii="Times New Roman" w:eastAsia="Times New Roman" w:hAnsi="Times New Roman" w:cs="Times New Roman"/>
          <w:sz w:val="24"/>
          <w:szCs w:val="24"/>
          <w:lang w:val="en-GB"/>
        </w:rPr>
        <w:t xml:space="preserve"> </w:t>
      </w:r>
    </w:p>
    <w:p w:rsidR="00817D26" w:rsidRPr="00430AAE" w:rsidRDefault="00503373" w:rsidP="00B4663C">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Request for registration shall be available to the public on the Ministry website.</w:t>
      </w:r>
    </w:p>
    <w:p w:rsidR="00817D26" w:rsidRPr="00430AAE" w:rsidRDefault="00817D26" w:rsidP="00D13834">
      <w:pPr>
        <w:spacing w:before="100" w:beforeAutospacing="1" w:after="100" w:afterAutospacing="1" w:line="240" w:lineRule="auto"/>
        <w:ind w:left="10" w:hanging="10"/>
        <w:jc w:val="center"/>
        <w:rPr>
          <w:rFonts w:ascii="Times New Roman" w:eastAsia="Times New Roman" w:hAnsi="Times New Roman" w:cs="Times New Roman"/>
          <w:sz w:val="24"/>
          <w:szCs w:val="24"/>
          <w:lang w:val="en-GB"/>
        </w:rPr>
      </w:pPr>
    </w:p>
    <w:p w:rsidR="00817D26" w:rsidRPr="00430AAE" w:rsidRDefault="00503373" w:rsidP="00503373">
      <w:pPr>
        <w:spacing w:before="100" w:beforeAutospacing="1" w:after="100" w:afterAutospacing="1" w:line="24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5</w:t>
      </w:r>
    </w:p>
    <w:p w:rsidR="00817D26" w:rsidRPr="00430AAE" w:rsidRDefault="00503373" w:rsidP="00503373">
      <w:pPr>
        <w:spacing w:before="100" w:beforeAutospacing="1" w:after="100" w:afterAutospacing="1" w:line="240" w:lineRule="auto"/>
        <w:ind w:left="10" w:firstLine="26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request submitter shall enclose the following to the Request:</w:t>
      </w:r>
    </w:p>
    <w:p w:rsidR="00817D26" w:rsidRPr="00430AAE" w:rsidRDefault="00B4663C" w:rsidP="00503373">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1) </w:t>
      </w:r>
      <w:r w:rsidR="00503373" w:rsidRPr="00430AAE">
        <w:rPr>
          <w:rFonts w:ascii="Times New Roman" w:eastAsia="Times New Roman" w:hAnsi="Times New Roman" w:cs="Times New Roman"/>
          <w:sz w:val="24"/>
          <w:szCs w:val="24"/>
          <w:lang w:val="en-GB"/>
        </w:rPr>
        <w:t xml:space="preserve">Certificate of </w:t>
      </w:r>
      <w:r w:rsidR="00A50FE5">
        <w:rPr>
          <w:rFonts w:ascii="Times New Roman" w:eastAsia="Times New Roman" w:hAnsi="Times New Roman" w:cs="Times New Roman"/>
          <w:sz w:val="24"/>
          <w:szCs w:val="24"/>
          <w:lang w:val="en-GB"/>
        </w:rPr>
        <w:t>conformity</w:t>
      </w:r>
      <w:r w:rsidR="00503373" w:rsidRPr="00430AAE">
        <w:rPr>
          <w:rFonts w:ascii="Times New Roman" w:eastAsia="Times New Roman" w:hAnsi="Times New Roman" w:cs="Times New Roman"/>
          <w:sz w:val="24"/>
          <w:szCs w:val="24"/>
          <w:lang w:val="en-GB"/>
        </w:rPr>
        <w:t xml:space="preserve"> of the means for issuing qualified electronic signature or qualified electronic seal issued by accredited testing laboratory, and</w:t>
      </w:r>
    </w:p>
    <w:p w:rsidR="00817D26" w:rsidRPr="00430AAE" w:rsidRDefault="00503373" w:rsidP="00503373">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2)</w:t>
      </w:r>
      <w:r w:rsidR="00B4663C" w:rsidRPr="00430AAE">
        <w:rPr>
          <w:rFonts w:ascii="Times New Roman" w:eastAsia="Times New Roman" w:hAnsi="Times New Roman" w:cs="Times New Roman"/>
          <w:sz w:val="14"/>
          <w:szCs w:val="14"/>
          <w:lang w:val="en-GB"/>
        </w:rPr>
        <w:t xml:space="preserve"> </w:t>
      </w:r>
      <w:r w:rsidR="00B4663C" w:rsidRPr="00430AAE">
        <w:rPr>
          <w:rFonts w:ascii="Times New Roman" w:eastAsia="Times New Roman" w:hAnsi="Times New Roman" w:cs="Times New Roman"/>
          <w:sz w:val="24"/>
          <w:szCs w:val="24"/>
          <w:lang w:val="en-GB"/>
        </w:rPr>
        <w:t>Ce</w:t>
      </w:r>
      <w:r w:rsidRPr="00430AAE">
        <w:rPr>
          <w:rFonts w:ascii="Times New Roman" w:eastAsia="Times New Roman" w:hAnsi="Times New Roman" w:cs="Times New Roman"/>
          <w:sz w:val="24"/>
          <w:szCs w:val="24"/>
          <w:lang w:val="en-GB"/>
        </w:rPr>
        <w:t>rtificate for effectuated administrative fee in accordance with the Law on Administrative Fees.</w:t>
      </w:r>
      <w:r w:rsidR="00817D26" w:rsidRPr="00430AAE">
        <w:rPr>
          <w:rFonts w:ascii="Times New Roman" w:eastAsia="Times New Roman" w:hAnsi="Times New Roman" w:cs="Times New Roman"/>
          <w:sz w:val="24"/>
          <w:szCs w:val="24"/>
          <w:lang w:val="en-GB"/>
        </w:rPr>
        <w:t xml:space="preserve"> </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 </w:t>
      </w:r>
    </w:p>
    <w:p w:rsidR="00817D26" w:rsidRPr="00430AAE" w:rsidRDefault="00503373" w:rsidP="00503373">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6</w:t>
      </w:r>
    </w:p>
    <w:p w:rsidR="00817D26" w:rsidRPr="00430AAE" w:rsidRDefault="00503373" w:rsidP="00503373">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The Certificate of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means for creating qualified electronic signature or qualified electronic seal shall be issued by accredited testing laboratory in a manner and in a procedure stipulated with the Law on Electronic Documents, Electronic Identification and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Services.</w:t>
      </w:r>
      <w:r w:rsidR="00817D26" w:rsidRPr="00430AAE">
        <w:rPr>
          <w:rFonts w:ascii="Times New Roman" w:eastAsia="Times New Roman" w:hAnsi="Times New Roman" w:cs="Times New Roman"/>
          <w:sz w:val="24"/>
          <w:szCs w:val="24"/>
          <w:lang w:val="en-GB"/>
        </w:rPr>
        <w:t xml:space="preserve"> </w:t>
      </w:r>
    </w:p>
    <w:p w:rsidR="00817D26" w:rsidRPr="00430AAE" w:rsidRDefault="00503373" w:rsidP="00503373">
      <w:pPr>
        <w:spacing w:before="100" w:beforeAutospacing="1" w:after="100" w:afterAutospacing="1" w:line="240" w:lineRule="auto"/>
        <w:ind w:left="-15" w:firstLine="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The certificate of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means for creating qualified electronic signature or qualified electronic seal shall contain the following data:</w:t>
      </w:r>
    </w:p>
    <w:p w:rsidR="00817D26" w:rsidRPr="00430AAE" w:rsidRDefault="00817D26" w:rsidP="00503373">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Title of the accredited testing laboratory;</w:t>
      </w:r>
    </w:p>
    <w:p w:rsidR="00817D26" w:rsidRPr="00430AAE" w:rsidRDefault="00817D26" w:rsidP="00503373">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Date of performed testing;</w:t>
      </w:r>
    </w:p>
    <w:p w:rsidR="00817D26" w:rsidRPr="00430AAE" w:rsidRDefault="00817D26" w:rsidP="00503373">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Mean for creating qualified electronic signature or qualified electronic seal, subject to testing;</w:t>
      </w:r>
    </w:p>
    <w:p w:rsidR="00817D26" w:rsidRPr="00430AAE" w:rsidRDefault="00817D26" w:rsidP="00503373">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 xml:space="preserve">Assessment of the </w:t>
      </w:r>
      <w:r w:rsidR="00A50FE5">
        <w:rPr>
          <w:rFonts w:ascii="Times New Roman" w:eastAsia="Times New Roman" w:hAnsi="Times New Roman" w:cs="Times New Roman"/>
          <w:sz w:val="24"/>
          <w:szCs w:val="24"/>
          <w:lang w:val="en-GB"/>
        </w:rPr>
        <w:t>conformity</w:t>
      </w:r>
      <w:r w:rsidR="00503373" w:rsidRPr="00430AAE">
        <w:rPr>
          <w:rFonts w:ascii="Times New Roman" w:eastAsia="Times New Roman" w:hAnsi="Times New Roman" w:cs="Times New Roman"/>
          <w:sz w:val="24"/>
          <w:szCs w:val="24"/>
          <w:lang w:val="en-GB"/>
        </w:rPr>
        <w:t xml:space="preserve"> from the performed testing;</w:t>
      </w:r>
    </w:p>
    <w:p w:rsidR="00817D26" w:rsidRPr="00430AAE" w:rsidRDefault="00817D26" w:rsidP="00503373">
      <w:pPr>
        <w:spacing w:before="100" w:beforeAutospacing="1" w:after="100" w:afterAutospacing="1" w:line="240"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 xml:space="preserve">Qualified </w:t>
      </w:r>
      <w:r w:rsidR="00A50FE5">
        <w:rPr>
          <w:rFonts w:ascii="Times New Roman" w:eastAsia="Times New Roman" w:hAnsi="Times New Roman" w:cs="Times New Roman"/>
          <w:sz w:val="24"/>
          <w:szCs w:val="24"/>
          <w:lang w:val="en-GB"/>
        </w:rPr>
        <w:t>trust</w:t>
      </w:r>
      <w:r w:rsidR="00503373" w:rsidRPr="00430AAE">
        <w:rPr>
          <w:rFonts w:ascii="Times New Roman" w:eastAsia="Times New Roman" w:hAnsi="Times New Roman" w:cs="Times New Roman"/>
          <w:sz w:val="24"/>
          <w:szCs w:val="24"/>
          <w:lang w:val="en-GB"/>
        </w:rPr>
        <w:t xml:space="preserve"> service provider for whose needs the testing of the </w:t>
      </w:r>
      <w:r w:rsidR="00A50FE5">
        <w:rPr>
          <w:rFonts w:ascii="Times New Roman" w:eastAsia="Times New Roman" w:hAnsi="Times New Roman" w:cs="Times New Roman"/>
          <w:sz w:val="24"/>
          <w:szCs w:val="24"/>
          <w:lang w:val="en-GB"/>
        </w:rPr>
        <w:t>conformity</w:t>
      </w:r>
      <w:r w:rsidR="00503373" w:rsidRPr="00430AAE">
        <w:rPr>
          <w:rFonts w:ascii="Times New Roman" w:eastAsia="Times New Roman" w:hAnsi="Times New Roman" w:cs="Times New Roman"/>
          <w:sz w:val="24"/>
          <w:szCs w:val="24"/>
          <w:lang w:val="en-GB"/>
        </w:rPr>
        <w:t xml:space="preserve"> of the mean was performed;</w:t>
      </w:r>
    </w:p>
    <w:p w:rsidR="00817D26" w:rsidRPr="00430AAE" w:rsidRDefault="00817D26" w:rsidP="00503373">
      <w:pPr>
        <w:spacing w:before="100" w:beforeAutospacing="1" w:after="100" w:afterAutospacing="1" w:line="237"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Technical standards met by the mean;</w:t>
      </w:r>
    </w:p>
    <w:p w:rsidR="00817D26" w:rsidRPr="00430AAE" w:rsidRDefault="00817D26" w:rsidP="00503373">
      <w:pPr>
        <w:spacing w:before="100" w:beforeAutospacing="1" w:after="100" w:afterAutospacing="1" w:line="237"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 xml:space="preserve">Date of issuance of the certificate of </w:t>
      </w:r>
      <w:r w:rsidR="00A50FE5">
        <w:rPr>
          <w:rFonts w:ascii="Times New Roman" w:eastAsia="Times New Roman" w:hAnsi="Times New Roman" w:cs="Times New Roman"/>
          <w:sz w:val="24"/>
          <w:szCs w:val="24"/>
          <w:lang w:val="en-GB"/>
        </w:rPr>
        <w:t>conformity</w:t>
      </w:r>
      <w:r w:rsidR="00503373" w:rsidRPr="00430AAE">
        <w:rPr>
          <w:rFonts w:ascii="Times New Roman" w:eastAsia="Times New Roman" w:hAnsi="Times New Roman" w:cs="Times New Roman"/>
          <w:sz w:val="24"/>
          <w:szCs w:val="24"/>
          <w:lang w:val="en-GB"/>
        </w:rPr>
        <w:t>; and</w:t>
      </w:r>
    </w:p>
    <w:p w:rsidR="00817D26" w:rsidRPr="00430AAE" w:rsidRDefault="00817D26" w:rsidP="00503373">
      <w:pPr>
        <w:spacing w:before="100" w:beforeAutospacing="1" w:after="100" w:afterAutospacing="1" w:line="237" w:lineRule="auto"/>
        <w:ind w:left="284"/>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 xml:space="preserve">Validity period of the certificate of </w:t>
      </w:r>
      <w:r w:rsidR="00A50FE5">
        <w:rPr>
          <w:rFonts w:ascii="Times New Roman" w:eastAsia="Times New Roman" w:hAnsi="Times New Roman" w:cs="Times New Roman"/>
          <w:sz w:val="24"/>
          <w:szCs w:val="24"/>
          <w:lang w:val="en-GB"/>
        </w:rPr>
        <w:t>conformity</w:t>
      </w:r>
      <w:r w:rsidR="00503373" w:rsidRPr="00430AAE">
        <w:rPr>
          <w:rFonts w:ascii="Times New Roman" w:eastAsia="Times New Roman" w:hAnsi="Times New Roman" w:cs="Times New Roman"/>
          <w:sz w:val="24"/>
          <w:szCs w:val="24"/>
          <w:lang w:val="en-GB"/>
        </w:rPr>
        <w:t>.</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 </w:t>
      </w:r>
    </w:p>
    <w:p w:rsidR="00817D26" w:rsidRPr="00430AAE" w:rsidRDefault="00503373" w:rsidP="00503373">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7</w:t>
      </w:r>
    </w:p>
    <w:p w:rsidR="00817D26" w:rsidRPr="00430AAE" w:rsidRDefault="00503373" w:rsidP="00503373">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After the assessment of the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the body assessing the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shall issue a certificate for assessment of the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which shall contain the following:</w:t>
      </w:r>
    </w:p>
    <w:p w:rsidR="00817D26" w:rsidRPr="00430AAE" w:rsidRDefault="00B4663C" w:rsidP="00B4663C">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1) </w:t>
      </w:r>
      <w:r w:rsidR="00503373" w:rsidRPr="00430AAE">
        <w:rPr>
          <w:rFonts w:ascii="Times New Roman" w:eastAsia="Times New Roman" w:hAnsi="Times New Roman" w:cs="Times New Roman"/>
          <w:sz w:val="24"/>
          <w:szCs w:val="24"/>
          <w:lang w:val="en-GB"/>
        </w:rPr>
        <w:t>Data on identification of the entity being assessed, as follows:</w:t>
      </w:r>
    </w:p>
    <w:p w:rsidR="00817D26" w:rsidRPr="00430AAE" w:rsidRDefault="00817D26" w:rsidP="00503373">
      <w:pPr>
        <w:spacing w:before="100" w:beforeAutospacing="1" w:after="100" w:afterAutospacing="1" w:line="240" w:lineRule="auto"/>
        <w:ind w:left="424" w:hanging="14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Full name of the legal entity;</w:t>
      </w:r>
    </w:p>
    <w:p w:rsidR="00817D26" w:rsidRPr="00430AAE" w:rsidRDefault="00817D26" w:rsidP="00503373">
      <w:pPr>
        <w:spacing w:before="100" w:beforeAutospacing="1" w:after="100" w:afterAutospacing="1" w:line="240" w:lineRule="auto"/>
        <w:ind w:left="424" w:hanging="14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Unique Company Identification Number (UCIN);</w:t>
      </w:r>
      <w:r w:rsidRPr="00430AAE">
        <w:rPr>
          <w:rFonts w:ascii="Times New Roman" w:eastAsia="Times New Roman" w:hAnsi="Times New Roman" w:cs="Times New Roman"/>
          <w:sz w:val="24"/>
          <w:szCs w:val="24"/>
          <w:lang w:val="en-GB"/>
        </w:rPr>
        <w:t xml:space="preserve"> </w:t>
      </w:r>
    </w:p>
    <w:p w:rsidR="00817D26" w:rsidRPr="00430AAE" w:rsidRDefault="00817D26" w:rsidP="00503373">
      <w:pPr>
        <w:spacing w:before="100" w:beforeAutospacing="1" w:after="100" w:afterAutospacing="1" w:line="240" w:lineRule="auto"/>
        <w:ind w:left="424" w:hanging="14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Unique Tax Number (UTN); and</w:t>
      </w:r>
      <w:r w:rsidRPr="00430AAE">
        <w:rPr>
          <w:rFonts w:ascii="Times New Roman" w:eastAsia="Times New Roman" w:hAnsi="Times New Roman" w:cs="Times New Roman"/>
          <w:sz w:val="24"/>
          <w:szCs w:val="24"/>
          <w:lang w:val="en-GB"/>
        </w:rPr>
        <w:t xml:space="preserve"> </w:t>
      </w:r>
    </w:p>
    <w:p w:rsidR="00817D26" w:rsidRPr="00430AAE" w:rsidRDefault="00817D26" w:rsidP="00503373">
      <w:pPr>
        <w:spacing w:before="100" w:beforeAutospacing="1" w:after="100" w:afterAutospacing="1" w:line="240" w:lineRule="auto"/>
        <w:ind w:left="424" w:hanging="14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w:t>
      </w:r>
      <w:r w:rsidRPr="00430AAE">
        <w:rPr>
          <w:rFonts w:ascii="Times New Roman" w:eastAsia="Times New Roman" w:hAnsi="Times New Roman" w:cs="Times New Roman"/>
          <w:sz w:val="14"/>
          <w:szCs w:val="14"/>
          <w:lang w:val="en-GB"/>
        </w:rPr>
        <w:t xml:space="preserve">  </w:t>
      </w:r>
      <w:r w:rsidR="00503373" w:rsidRPr="00430AAE">
        <w:rPr>
          <w:rFonts w:ascii="Times New Roman" w:eastAsia="Times New Roman" w:hAnsi="Times New Roman" w:cs="Times New Roman"/>
          <w:sz w:val="24"/>
          <w:szCs w:val="24"/>
          <w:lang w:val="en-GB"/>
        </w:rPr>
        <w:t>Seat (street and number, place, postal code and country);</w:t>
      </w:r>
      <w:r w:rsidRPr="00430AAE">
        <w:rPr>
          <w:rFonts w:ascii="Times New Roman" w:eastAsia="Times New Roman" w:hAnsi="Times New Roman" w:cs="Times New Roman"/>
          <w:sz w:val="24"/>
          <w:szCs w:val="24"/>
          <w:lang w:val="en-GB"/>
        </w:rPr>
        <w:t xml:space="preserve"> </w:t>
      </w:r>
    </w:p>
    <w:p w:rsidR="00817D26" w:rsidRPr="00430AAE" w:rsidRDefault="00503373" w:rsidP="00503373">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2)</w:t>
      </w:r>
      <w:r w:rsidR="00B4663C" w:rsidRP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 xml:space="preserve">Data on the qualified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services provisioned by the qualified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 provider;</w:t>
      </w:r>
      <w:r w:rsidR="00817D26" w:rsidRPr="00430AAE">
        <w:rPr>
          <w:rFonts w:ascii="Times New Roman" w:eastAsia="Times New Roman" w:hAnsi="Times New Roman" w:cs="Times New Roman"/>
          <w:sz w:val="24"/>
          <w:szCs w:val="24"/>
          <w:lang w:val="en-GB"/>
        </w:rPr>
        <w:t xml:space="preserve"> </w:t>
      </w:r>
    </w:p>
    <w:p w:rsidR="00817D26" w:rsidRPr="00430AAE" w:rsidRDefault="00503373" w:rsidP="00503373">
      <w:pPr>
        <w:spacing w:before="100" w:beforeAutospacing="1" w:after="100" w:afterAutospacing="1" w:line="24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3)</w:t>
      </w:r>
      <w:r w:rsidR="00B4663C" w:rsidRP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 xml:space="preserve">Assessment of the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qualified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 provider and of the provisioned qualified </w:t>
      </w:r>
      <w:r w:rsidR="00A50FE5">
        <w:rPr>
          <w:rFonts w:ascii="Times New Roman" w:eastAsia="Times New Roman" w:hAnsi="Times New Roman" w:cs="Times New Roman"/>
          <w:sz w:val="24"/>
          <w:szCs w:val="24"/>
          <w:lang w:val="en-GB"/>
        </w:rPr>
        <w:t>trust</w:t>
      </w:r>
      <w:r w:rsidRPr="00430AAE">
        <w:rPr>
          <w:rFonts w:ascii="Times New Roman" w:eastAsia="Times New Roman" w:hAnsi="Times New Roman" w:cs="Times New Roman"/>
          <w:sz w:val="24"/>
          <w:szCs w:val="24"/>
          <w:lang w:val="en-GB"/>
        </w:rPr>
        <w:t xml:space="preserve"> services, wherein the request containing the assessment (with regards to regulations and standards) and the applied assessment procedure shall be specified;</w:t>
      </w:r>
      <w:r w:rsidR="00817D26" w:rsidRPr="00430AAE">
        <w:rPr>
          <w:rFonts w:ascii="Times New Roman" w:eastAsia="Times New Roman" w:hAnsi="Times New Roman" w:cs="Times New Roman"/>
          <w:sz w:val="24"/>
          <w:szCs w:val="24"/>
          <w:lang w:val="en-GB"/>
        </w:rPr>
        <w:t xml:space="preserve"> </w:t>
      </w:r>
    </w:p>
    <w:p w:rsidR="00817D26" w:rsidRPr="00430AAE" w:rsidRDefault="00503373" w:rsidP="00B4663C">
      <w:pPr>
        <w:spacing w:after="0" w:line="240" w:lineRule="auto"/>
        <w:ind w:right="-6"/>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4)</w:t>
      </w:r>
      <w:r w:rsidR="00B4663C" w:rsidRPr="00430AAE">
        <w:rPr>
          <w:rFonts w:ascii="Times New Roman" w:eastAsia="Times New Roman" w:hAnsi="Times New Roman" w:cs="Times New Roman"/>
          <w:sz w:val="14"/>
          <w:szCs w:val="14"/>
          <w:lang w:val="en-GB"/>
        </w:rPr>
        <w:t xml:space="preserve"> </w:t>
      </w:r>
      <w:r w:rsidRPr="00430AAE">
        <w:rPr>
          <w:rFonts w:ascii="Times New Roman" w:eastAsia="Times New Roman" w:hAnsi="Times New Roman" w:cs="Times New Roman"/>
          <w:sz w:val="24"/>
          <w:szCs w:val="24"/>
          <w:lang w:val="en-GB"/>
        </w:rPr>
        <w:t xml:space="preserve">Conclusion clearly indicating whether the conditions of the Law on </w:t>
      </w:r>
      <w:r w:rsidR="0000113A" w:rsidRPr="00430AAE">
        <w:rPr>
          <w:rFonts w:ascii="Times New Roman" w:eastAsia="Times New Roman" w:hAnsi="Times New Roman" w:cs="Times New Roman"/>
          <w:sz w:val="24"/>
          <w:szCs w:val="24"/>
          <w:lang w:val="en-GB"/>
        </w:rPr>
        <w:t xml:space="preserve">Electronic Documents, Electronic Identification and </w:t>
      </w:r>
      <w:r w:rsidR="00A50FE5">
        <w:rPr>
          <w:rFonts w:ascii="Times New Roman" w:eastAsia="Times New Roman" w:hAnsi="Times New Roman" w:cs="Times New Roman"/>
          <w:sz w:val="24"/>
          <w:szCs w:val="24"/>
          <w:lang w:val="en-GB"/>
        </w:rPr>
        <w:t>Trust</w:t>
      </w:r>
      <w:r w:rsidR="0000113A" w:rsidRPr="00430AAE">
        <w:rPr>
          <w:rFonts w:ascii="Times New Roman" w:eastAsia="Times New Roman" w:hAnsi="Times New Roman" w:cs="Times New Roman"/>
          <w:sz w:val="24"/>
          <w:szCs w:val="24"/>
          <w:lang w:val="en-GB"/>
        </w:rPr>
        <w:t xml:space="preserve"> Services</w:t>
      </w:r>
      <w:r w:rsidRPr="00430AAE">
        <w:rPr>
          <w:rFonts w:ascii="Times New Roman" w:eastAsia="Times New Roman" w:hAnsi="Times New Roman" w:cs="Times New Roman"/>
          <w:sz w:val="24"/>
          <w:szCs w:val="24"/>
          <w:lang w:val="en-GB"/>
        </w:rPr>
        <w:t xml:space="preserve"> </w:t>
      </w:r>
      <w:r w:rsidR="0000113A" w:rsidRPr="00430AAE">
        <w:rPr>
          <w:rFonts w:ascii="Times New Roman" w:eastAsia="Times New Roman" w:hAnsi="Times New Roman" w:cs="Times New Roman"/>
          <w:sz w:val="24"/>
          <w:szCs w:val="24"/>
          <w:lang w:val="en-GB"/>
        </w:rPr>
        <w:t xml:space="preserve">and other foreseen standards were met and the documents for provisioning of the specified </w:t>
      </w:r>
      <w:r w:rsidR="00A50FE5">
        <w:rPr>
          <w:rFonts w:ascii="Times New Roman" w:eastAsia="Times New Roman" w:hAnsi="Times New Roman" w:cs="Times New Roman"/>
          <w:sz w:val="24"/>
          <w:szCs w:val="24"/>
          <w:lang w:val="en-GB"/>
        </w:rPr>
        <w:t>trust</w:t>
      </w:r>
      <w:r w:rsidR="0000113A" w:rsidRPr="00430AAE">
        <w:rPr>
          <w:rFonts w:ascii="Times New Roman" w:eastAsia="Times New Roman" w:hAnsi="Times New Roman" w:cs="Times New Roman"/>
          <w:sz w:val="24"/>
          <w:szCs w:val="24"/>
          <w:lang w:val="en-GB"/>
        </w:rPr>
        <w:t xml:space="preserve"> service; and</w:t>
      </w:r>
    </w:p>
    <w:p w:rsidR="00B4663C" w:rsidRPr="00430AAE" w:rsidRDefault="00B4663C" w:rsidP="00FD7F62">
      <w:pPr>
        <w:spacing w:after="0" w:line="240" w:lineRule="auto"/>
        <w:ind w:left="269" w:right="935" w:firstLine="1"/>
        <w:jc w:val="both"/>
        <w:rPr>
          <w:rFonts w:ascii="Times New Roman" w:eastAsia="Times New Roman" w:hAnsi="Times New Roman" w:cs="Times New Roman"/>
          <w:sz w:val="24"/>
          <w:szCs w:val="24"/>
          <w:lang w:val="en-GB"/>
        </w:rPr>
      </w:pPr>
    </w:p>
    <w:p w:rsidR="00817D26" w:rsidRPr="00430AAE" w:rsidRDefault="0000113A" w:rsidP="00B4663C">
      <w:pPr>
        <w:spacing w:after="0" w:line="240" w:lineRule="auto"/>
        <w:ind w:right="935" w:firstLine="1"/>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5) Certificate validity period.</w:t>
      </w:r>
    </w:p>
    <w:p w:rsidR="00817D26" w:rsidRPr="00430AAE" w:rsidRDefault="00817D26" w:rsidP="00FD7F62">
      <w:pPr>
        <w:spacing w:before="100" w:beforeAutospacing="1" w:after="100" w:afterAutospacing="1" w:line="256" w:lineRule="auto"/>
        <w:ind w:left="10" w:hanging="10"/>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 </w:t>
      </w:r>
    </w:p>
    <w:p w:rsidR="00817D26" w:rsidRPr="00430AAE" w:rsidRDefault="0000113A" w:rsidP="0000113A">
      <w:pPr>
        <w:spacing w:before="100" w:beforeAutospacing="1" w:after="100" w:afterAutospacing="1" w:line="260" w:lineRule="auto"/>
        <w:ind w:left="10" w:hanging="10"/>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b/>
          <w:bCs/>
          <w:sz w:val="24"/>
          <w:szCs w:val="24"/>
          <w:lang w:val="en-GB"/>
        </w:rPr>
        <w:t>Article 8</w:t>
      </w:r>
    </w:p>
    <w:p w:rsidR="00817D26" w:rsidRPr="00430AAE" w:rsidRDefault="0000113A" w:rsidP="0000113A">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The Rulebook herein shall enter into force on the next day as of the day of its publishing in the “Official Gazette of the Republic of North Macedonia”.</w:t>
      </w:r>
      <w:r w:rsidR="00817D26" w:rsidRPr="00430AAE">
        <w:rPr>
          <w:rFonts w:ascii="Times New Roman" w:eastAsia="Times New Roman" w:hAnsi="Times New Roman" w:cs="Times New Roman"/>
          <w:sz w:val="24"/>
          <w:szCs w:val="24"/>
          <w:lang w:val="en-GB"/>
        </w:rPr>
        <w:t xml:space="preserve"> </w:t>
      </w:r>
    </w:p>
    <w:p w:rsidR="00817D26" w:rsidRPr="00430AAE" w:rsidRDefault="00817D26" w:rsidP="00FD7F62">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w:t>
      </w:r>
    </w:p>
    <w:p w:rsidR="00B4663C" w:rsidRPr="00430AAE" w:rsidRDefault="00B4663C" w:rsidP="00FD7F62">
      <w:pPr>
        <w:spacing w:before="100" w:beforeAutospacing="1" w:after="100" w:afterAutospacing="1" w:line="240" w:lineRule="auto"/>
        <w:ind w:left="-15"/>
        <w:jc w:val="both"/>
        <w:rPr>
          <w:rFonts w:ascii="Times New Roman" w:eastAsia="Times New Roman" w:hAnsi="Times New Roman" w:cs="Times New Roman"/>
          <w:sz w:val="24"/>
          <w:szCs w:val="24"/>
          <w:lang w:val="en-GB"/>
        </w:rPr>
      </w:pPr>
    </w:p>
    <w:p w:rsidR="00817D26" w:rsidRPr="00430AAE" w:rsidRDefault="00817D26" w:rsidP="00FD7F62">
      <w:pPr>
        <w:spacing w:before="100" w:beforeAutospacing="1" w:after="100" w:afterAutospacing="1" w:line="240" w:lineRule="auto"/>
        <w:ind w:left="-15"/>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w:t>
      </w:r>
    </w:p>
    <w:tbl>
      <w:tblPr>
        <w:tblW w:w="8938" w:type="dxa"/>
        <w:tblCellMar>
          <w:left w:w="0" w:type="dxa"/>
          <w:right w:w="0" w:type="dxa"/>
        </w:tblCellMar>
        <w:tblLook w:val="04A0" w:firstRow="1" w:lastRow="0" w:firstColumn="1" w:lastColumn="0" w:noHBand="0" w:noVBand="1"/>
      </w:tblPr>
      <w:tblGrid>
        <w:gridCol w:w="5519"/>
        <w:gridCol w:w="3419"/>
      </w:tblGrid>
      <w:tr w:rsidR="00817D26" w:rsidRPr="00430AAE" w:rsidTr="0000113A">
        <w:trPr>
          <w:trHeight w:val="247"/>
        </w:trPr>
        <w:tc>
          <w:tcPr>
            <w:tcW w:w="5519" w:type="dxa"/>
            <w:hideMark/>
          </w:tcPr>
          <w:p w:rsidR="00817D26" w:rsidRPr="00430AAE" w:rsidRDefault="00817D26" w:rsidP="00B4663C">
            <w:pPr>
              <w:spacing w:before="100" w:beforeAutospacing="1" w:after="100" w:afterAutospacing="1" w:line="260"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       </w:t>
            </w:r>
            <w:r w:rsidR="0000113A" w:rsidRPr="00430AAE">
              <w:rPr>
                <w:rFonts w:ascii="Times New Roman" w:eastAsia="Times New Roman" w:hAnsi="Times New Roman" w:cs="Times New Roman"/>
                <w:sz w:val="24"/>
                <w:szCs w:val="24"/>
                <w:lang w:val="en-GB"/>
              </w:rPr>
              <w:t>No.</w:t>
            </w:r>
            <w:r w:rsidRPr="00430AAE">
              <w:rPr>
                <w:rFonts w:ascii="Times New Roman" w:eastAsia="Times New Roman" w:hAnsi="Times New Roman" w:cs="Times New Roman"/>
                <w:sz w:val="24"/>
                <w:szCs w:val="24"/>
                <w:lang w:val="en-GB"/>
              </w:rPr>
              <w:t xml:space="preserve"> 11/1-4031/7</w:t>
            </w:r>
          </w:p>
        </w:tc>
        <w:tc>
          <w:tcPr>
            <w:tcW w:w="3419" w:type="dxa"/>
            <w:hideMark/>
          </w:tcPr>
          <w:p w:rsidR="00817D26" w:rsidRPr="00430AAE" w:rsidRDefault="00B4663C" w:rsidP="00B4663C">
            <w:pPr>
              <w:spacing w:before="100" w:beforeAutospacing="1" w:after="100" w:afterAutospacing="1" w:line="260" w:lineRule="auto"/>
              <w:ind w:right="86"/>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    </w:t>
            </w:r>
            <w:r w:rsidR="0000113A" w:rsidRPr="00430AAE">
              <w:rPr>
                <w:rFonts w:ascii="Times New Roman" w:eastAsia="Times New Roman" w:hAnsi="Times New Roman" w:cs="Times New Roman"/>
                <w:sz w:val="24"/>
                <w:szCs w:val="24"/>
                <w:lang w:val="en-GB"/>
              </w:rPr>
              <w:t>Minister of Information</w:t>
            </w:r>
          </w:p>
        </w:tc>
      </w:tr>
      <w:tr w:rsidR="00817D26" w:rsidRPr="00430AAE" w:rsidTr="0000113A">
        <w:trPr>
          <w:trHeight w:val="276"/>
        </w:trPr>
        <w:tc>
          <w:tcPr>
            <w:tcW w:w="5519" w:type="dxa"/>
            <w:hideMark/>
          </w:tcPr>
          <w:p w:rsidR="00817D26" w:rsidRPr="00430AAE" w:rsidRDefault="00B4663C" w:rsidP="00B4663C">
            <w:pPr>
              <w:spacing w:before="100" w:beforeAutospacing="1" w:after="100" w:afterAutospacing="1" w:line="256"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     </w:t>
            </w:r>
            <w:r w:rsidR="00817D26" w:rsidRPr="00430AAE">
              <w:rPr>
                <w:rFonts w:ascii="Times New Roman" w:eastAsia="Times New Roman" w:hAnsi="Times New Roman" w:cs="Times New Roman"/>
                <w:sz w:val="24"/>
                <w:szCs w:val="24"/>
                <w:lang w:val="en-GB"/>
              </w:rPr>
              <w:t xml:space="preserve">25 </w:t>
            </w:r>
            <w:r w:rsidRPr="00430AAE">
              <w:rPr>
                <w:rFonts w:ascii="Times New Roman" w:eastAsia="Times New Roman" w:hAnsi="Times New Roman" w:cs="Times New Roman"/>
                <w:sz w:val="24"/>
                <w:szCs w:val="24"/>
                <w:lang w:val="en-GB"/>
              </w:rPr>
              <w:t xml:space="preserve">December </w:t>
            </w:r>
            <w:r w:rsidR="00817D26" w:rsidRPr="00430AAE">
              <w:rPr>
                <w:rFonts w:ascii="Times New Roman" w:eastAsia="Times New Roman" w:hAnsi="Times New Roman" w:cs="Times New Roman"/>
                <w:sz w:val="24"/>
                <w:szCs w:val="24"/>
                <w:lang w:val="en-GB"/>
              </w:rPr>
              <w:t xml:space="preserve">2019 </w:t>
            </w:r>
          </w:p>
        </w:tc>
        <w:tc>
          <w:tcPr>
            <w:tcW w:w="3419" w:type="dxa"/>
            <w:hideMark/>
          </w:tcPr>
          <w:p w:rsidR="00817D26" w:rsidRPr="00430AAE" w:rsidRDefault="00B4663C" w:rsidP="00B4663C">
            <w:pPr>
              <w:spacing w:before="100" w:beforeAutospacing="1" w:after="100" w:afterAutospacing="1" w:line="256"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Society and Administration</w:t>
            </w:r>
            <w:r w:rsidR="00817D26" w:rsidRPr="00430AAE">
              <w:rPr>
                <w:rFonts w:ascii="Times New Roman" w:eastAsia="Times New Roman" w:hAnsi="Times New Roman" w:cs="Times New Roman"/>
                <w:sz w:val="24"/>
                <w:szCs w:val="24"/>
                <w:lang w:val="en-GB"/>
              </w:rPr>
              <w:t>,</w:t>
            </w:r>
          </w:p>
        </w:tc>
      </w:tr>
      <w:tr w:rsidR="00817D26" w:rsidRPr="00430AAE" w:rsidTr="0000113A">
        <w:trPr>
          <w:trHeight w:val="247"/>
        </w:trPr>
        <w:tc>
          <w:tcPr>
            <w:tcW w:w="5519" w:type="dxa"/>
            <w:hideMark/>
          </w:tcPr>
          <w:p w:rsidR="00817D26" w:rsidRPr="00430AAE" w:rsidRDefault="00B4663C" w:rsidP="00B4663C">
            <w:pPr>
              <w:spacing w:before="100" w:beforeAutospacing="1" w:after="100" w:afterAutospacing="1" w:line="256"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            Skopje</w:t>
            </w:r>
          </w:p>
        </w:tc>
        <w:tc>
          <w:tcPr>
            <w:tcW w:w="3419" w:type="dxa"/>
            <w:hideMark/>
          </w:tcPr>
          <w:p w:rsidR="00817D26" w:rsidRPr="00430AAE" w:rsidRDefault="00B4663C" w:rsidP="00B4663C">
            <w:pPr>
              <w:spacing w:before="100" w:beforeAutospacing="1" w:after="100" w:afterAutospacing="1" w:line="256" w:lineRule="auto"/>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b/>
                <w:sz w:val="24"/>
                <w:szCs w:val="24"/>
                <w:lang w:val="en-GB"/>
              </w:rPr>
              <w:t xml:space="preserve">       </w:t>
            </w:r>
            <w:proofErr w:type="spellStart"/>
            <w:r w:rsidRPr="00430AAE">
              <w:rPr>
                <w:rFonts w:ascii="Times New Roman" w:eastAsia="Times New Roman" w:hAnsi="Times New Roman" w:cs="Times New Roman"/>
                <w:b/>
                <w:sz w:val="24"/>
                <w:szCs w:val="24"/>
                <w:lang w:val="en-GB"/>
              </w:rPr>
              <w:t>Damjan</w:t>
            </w:r>
            <w:proofErr w:type="spellEnd"/>
            <w:r w:rsidRPr="00430AAE">
              <w:rPr>
                <w:rFonts w:ascii="Times New Roman" w:eastAsia="Times New Roman" w:hAnsi="Times New Roman" w:cs="Times New Roman"/>
                <w:b/>
                <w:sz w:val="24"/>
                <w:szCs w:val="24"/>
                <w:lang w:val="en-GB"/>
              </w:rPr>
              <w:t xml:space="preserve"> </w:t>
            </w:r>
            <w:proofErr w:type="spellStart"/>
            <w:r w:rsidRPr="00430AAE">
              <w:rPr>
                <w:rFonts w:ascii="Times New Roman" w:eastAsia="Times New Roman" w:hAnsi="Times New Roman" w:cs="Times New Roman"/>
                <w:b/>
                <w:sz w:val="24"/>
                <w:szCs w:val="24"/>
                <w:lang w:val="en-GB"/>
              </w:rPr>
              <w:t>Mancevski</w:t>
            </w:r>
            <w:proofErr w:type="spellEnd"/>
          </w:p>
        </w:tc>
      </w:tr>
    </w:tbl>
    <w:p w:rsidR="005810C5" w:rsidRPr="00430AAE" w:rsidRDefault="005810C5"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B4663C">
      <w:pPr>
        <w:spacing w:after="0" w:line="240" w:lineRule="auto"/>
        <w:jc w:val="both"/>
        <w:rPr>
          <w:rFonts w:ascii="Times New Roman" w:eastAsia="Times New Roman" w:hAnsi="Times New Roman" w:cs="Times New Roman"/>
          <w:noProof/>
          <w:sz w:val="24"/>
          <w:szCs w:val="24"/>
          <w:lang w:val="en-GB" w:eastAsia="mk-MK"/>
        </w:rPr>
      </w:pPr>
    </w:p>
    <w:p w:rsidR="00430AAE" w:rsidRPr="00430AAE" w:rsidRDefault="00430AAE" w:rsidP="00430AAE">
      <w:pPr>
        <w:spacing w:after="0" w:line="240" w:lineRule="auto"/>
        <w:jc w:val="right"/>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Annex</w:t>
      </w:r>
    </w:p>
    <w:p w:rsidR="00430AAE" w:rsidRPr="00430AAE" w:rsidRDefault="00430AAE" w:rsidP="00430AAE">
      <w:pPr>
        <w:spacing w:after="0" w:line="240" w:lineRule="auto"/>
        <w:jc w:val="center"/>
        <w:rPr>
          <w:rFonts w:ascii="Times New Roman" w:eastAsia="Times New Roman" w:hAnsi="Times New Roman" w:cs="Times New Roman"/>
          <w:b/>
          <w:sz w:val="24"/>
          <w:szCs w:val="24"/>
          <w:lang w:val="en-GB"/>
        </w:rPr>
      </w:pPr>
      <w:r w:rsidRPr="00430AAE">
        <w:rPr>
          <w:rFonts w:ascii="Times New Roman" w:eastAsia="Times New Roman" w:hAnsi="Times New Roman" w:cs="Times New Roman"/>
          <w:b/>
          <w:sz w:val="24"/>
          <w:szCs w:val="24"/>
          <w:lang w:val="en-GB"/>
        </w:rPr>
        <w:t>Request for registration</w:t>
      </w:r>
    </w:p>
    <w:p w:rsidR="00430AAE" w:rsidRPr="00430AAE" w:rsidRDefault="00430AAE" w:rsidP="00430AAE">
      <w:pPr>
        <w:spacing w:after="0" w:line="240" w:lineRule="auto"/>
        <w:jc w:val="center"/>
        <w:rPr>
          <w:rFonts w:ascii="Times New Roman" w:eastAsia="Times New Roman" w:hAnsi="Times New Roman" w:cs="Times New Roman"/>
          <w:b/>
          <w:sz w:val="24"/>
          <w:szCs w:val="24"/>
          <w:lang w:val="en-GB"/>
        </w:rPr>
      </w:pPr>
      <w:proofErr w:type="gramStart"/>
      <w:r w:rsidRPr="00430AAE">
        <w:rPr>
          <w:rFonts w:ascii="Times New Roman" w:eastAsia="Times New Roman" w:hAnsi="Times New Roman" w:cs="Times New Roman"/>
          <w:b/>
          <w:sz w:val="24"/>
          <w:szCs w:val="24"/>
          <w:lang w:val="en-GB"/>
        </w:rPr>
        <w:t>in</w:t>
      </w:r>
      <w:proofErr w:type="gramEnd"/>
      <w:r w:rsidRPr="00430AAE">
        <w:rPr>
          <w:rFonts w:ascii="Times New Roman" w:eastAsia="Times New Roman" w:hAnsi="Times New Roman" w:cs="Times New Roman"/>
          <w:b/>
          <w:sz w:val="24"/>
          <w:szCs w:val="24"/>
          <w:lang w:val="en-GB"/>
        </w:rPr>
        <w:t xml:space="preserve"> the list of means for creating qualified electronic signature</w:t>
      </w:r>
    </w:p>
    <w:p w:rsidR="00430AAE" w:rsidRPr="00430AAE" w:rsidRDefault="00430AAE" w:rsidP="00430AAE">
      <w:pPr>
        <w:spacing w:after="0" w:line="240" w:lineRule="auto"/>
        <w:jc w:val="center"/>
        <w:rPr>
          <w:rFonts w:ascii="Times New Roman" w:eastAsia="Times New Roman" w:hAnsi="Times New Roman" w:cs="Times New Roman"/>
          <w:b/>
          <w:sz w:val="24"/>
          <w:szCs w:val="24"/>
          <w:lang w:val="en-GB"/>
        </w:rPr>
      </w:pPr>
      <w:proofErr w:type="gramStart"/>
      <w:r w:rsidRPr="00430AAE">
        <w:rPr>
          <w:rFonts w:ascii="Times New Roman" w:eastAsia="Times New Roman" w:hAnsi="Times New Roman" w:cs="Times New Roman"/>
          <w:b/>
          <w:sz w:val="24"/>
          <w:szCs w:val="24"/>
          <w:lang w:val="en-GB"/>
        </w:rPr>
        <w:t>or</w:t>
      </w:r>
      <w:proofErr w:type="gramEnd"/>
      <w:r w:rsidRPr="00430AAE">
        <w:rPr>
          <w:rFonts w:ascii="Times New Roman" w:eastAsia="Times New Roman" w:hAnsi="Times New Roman" w:cs="Times New Roman"/>
          <w:b/>
          <w:sz w:val="24"/>
          <w:szCs w:val="24"/>
          <w:lang w:val="en-GB"/>
        </w:rPr>
        <w:t xml:space="preserve"> qualified electronic seal</w:t>
      </w:r>
    </w:p>
    <w:p w:rsidR="00430AAE" w:rsidRPr="00430AAE" w:rsidRDefault="00430AAE" w:rsidP="00430AAE">
      <w:pPr>
        <w:spacing w:after="0" w:line="240" w:lineRule="auto"/>
        <w:jc w:val="both"/>
        <w:rPr>
          <w:rFonts w:ascii="Times New Roman" w:eastAsia="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4621"/>
        <w:gridCol w:w="4621"/>
      </w:tblGrid>
      <w:tr w:rsidR="00430AAE" w:rsidRPr="00430AAE" w:rsidTr="006705AD">
        <w:tc>
          <w:tcPr>
            <w:tcW w:w="9242" w:type="dxa"/>
            <w:gridSpan w:val="2"/>
          </w:tcPr>
          <w:p w:rsidR="00430AAE" w:rsidRPr="00430AAE" w:rsidRDefault="00430AAE" w:rsidP="00430AAE">
            <w:pPr>
              <w:jc w:val="center"/>
              <w:rPr>
                <w:rFonts w:ascii="Times New Roman" w:eastAsia="Times New Roman" w:hAnsi="Times New Roman" w:cs="Times New Roman"/>
                <w:b/>
                <w:sz w:val="24"/>
                <w:szCs w:val="24"/>
                <w:lang w:val="en-GB"/>
              </w:rPr>
            </w:pPr>
            <w:r w:rsidRPr="00430AAE">
              <w:rPr>
                <w:rFonts w:ascii="Times New Roman" w:eastAsia="Times New Roman" w:hAnsi="Times New Roman" w:cs="Times New Roman"/>
                <w:b/>
                <w:sz w:val="24"/>
                <w:szCs w:val="24"/>
                <w:lang w:val="en-GB"/>
              </w:rPr>
              <w:t xml:space="preserve">Data on the request submitter – qualified </w:t>
            </w:r>
            <w:r w:rsidR="00A50FE5">
              <w:rPr>
                <w:rFonts w:ascii="Times New Roman" w:eastAsia="Times New Roman" w:hAnsi="Times New Roman" w:cs="Times New Roman"/>
                <w:b/>
                <w:sz w:val="24"/>
                <w:szCs w:val="24"/>
                <w:lang w:val="en-GB"/>
              </w:rPr>
              <w:t>trust</w:t>
            </w:r>
            <w:r w:rsidRPr="00430AAE">
              <w:rPr>
                <w:rFonts w:ascii="Times New Roman" w:eastAsia="Times New Roman" w:hAnsi="Times New Roman" w:cs="Times New Roman"/>
                <w:b/>
                <w:sz w:val="24"/>
                <w:szCs w:val="24"/>
                <w:lang w:val="en-GB"/>
              </w:rPr>
              <w:t xml:space="preserve"> service provider</w:t>
            </w: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Full name of the request submitter and UCIN</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Seat of the request submitter (street and number, place, postal number and country)</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9242" w:type="dxa"/>
            <w:gridSpan w:val="2"/>
          </w:tcPr>
          <w:p w:rsidR="00430AAE" w:rsidRPr="00430AAE" w:rsidRDefault="00430AAE" w:rsidP="00430AAE">
            <w:pPr>
              <w:jc w:val="center"/>
              <w:rPr>
                <w:rFonts w:ascii="Times New Roman" w:eastAsia="Times New Roman" w:hAnsi="Times New Roman" w:cs="Times New Roman"/>
                <w:b/>
                <w:sz w:val="24"/>
                <w:szCs w:val="24"/>
                <w:lang w:val="en-GB"/>
              </w:rPr>
            </w:pPr>
            <w:r w:rsidRPr="00430AAE">
              <w:rPr>
                <w:rFonts w:ascii="Times New Roman" w:eastAsia="Times New Roman" w:hAnsi="Times New Roman" w:cs="Times New Roman"/>
                <w:b/>
                <w:sz w:val="24"/>
                <w:szCs w:val="24"/>
                <w:lang w:val="en-GB"/>
              </w:rPr>
              <w:t>Request data</w:t>
            </w:r>
          </w:p>
        </w:tc>
      </w:tr>
      <w:tr w:rsidR="00430AAE" w:rsidRPr="00430AAE" w:rsidTr="006705AD">
        <w:tc>
          <w:tcPr>
            <w:tcW w:w="9242" w:type="dxa"/>
            <w:gridSpan w:val="2"/>
          </w:tcPr>
          <w:p w:rsidR="00430AAE" w:rsidRPr="00430AAE" w:rsidRDefault="00430AAE" w:rsidP="00430AAE">
            <w:pPr>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1. Entry</w:t>
            </w:r>
          </w:p>
          <w:p w:rsidR="00430AAE" w:rsidRPr="00430AAE" w:rsidRDefault="00430AAE" w:rsidP="00430AAE">
            <w:pPr>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2. Change</w:t>
            </w:r>
          </w:p>
          <w:p w:rsidR="00430AAE" w:rsidRPr="00430AAE" w:rsidRDefault="00430AAE" w:rsidP="00430AAE">
            <w:pPr>
              <w:jc w:val="center"/>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3. Deletion</w:t>
            </w:r>
          </w:p>
        </w:tc>
      </w:tr>
      <w:tr w:rsidR="00430AAE" w:rsidRPr="00430AAE" w:rsidTr="006705AD">
        <w:tc>
          <w:tcPr>
            <w:tcW w:w="9242" w:type="dxa"/>
            <w:gridSpan w:val="2"/>
          </w:tcPr>
          <w:p w:rsidR="00430AAE" w:rsidRPr="00430AAE" w:rsidRDefault="00430AAE" w:rsidP="00430AAE">
            <w:pPr>
              <w:jc w:val="center"/>
              <w:rPr>
                <w:rFonts w:ascii="Times New Roman" w:eastAsia="Times New Roman" w:hAnsi="Times New Roman" w:cs="Times New Roman"/>
                <w:b/>
                <w:sz w:val="24"/>
                <w:szCs w:val="24"/>
                <w:lang w:val="en-GB"/>
              </w:rPr>
            </w:pPr>
            <w:r w:rsidRPr="00430AAE">
              <w:rPr>
                <w:rFonts w:ascii="Times New Roman" w:eastAsia="Times New Roman" w:hAnsi="Times New Roman" w:cs="Times New Roman"/>
                <w:b/>
                <w:sz w:val="24"/>
                <w:szCs w:val="24"/>
                <w:lang w:val="en-GB"/>
              </w:rPr>
              <w:t>Data on the mean – subject of the request for entry in the list</w:t>
            </w: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Name of the manufacturer of the mean for creating qualified electronic signature</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Name of the manufacturer of the mean for creating qualified electronic seal</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Data on the importer of the mean for creating qualified electronic signature</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Data on the importer of the mean for creating qualified electronic seal</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Description and title of the mean for creating qualified electronic signature</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430AAE">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Description and title of the mean for creating qualified electronic seal</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9242" w:type="dxa"/>
            <w:gridSpan w:val="2"/>
          </w:tcPr>
          <w:p w:rsidR="00430AAE" w:rsidRPr="00430AAE" w:rsidRDefault="00430AAE" w:rsidP="00A50FE5">
            <w:pPr>
              <w:jc w:val="center"/>
              <w:rPr>
                <w:rFonts w:ascii="Times New Roman" w:eastAsia="Times New Roman" w:hAnsi="Times New Roman" w:cs="Times New Roman"/>
                <w:b/>
                <w:sz w:val="24"/>
                <w:szCs w:val="24"/>
                <w:lang w:val="en-GB"/>
              </w:rPr>
            </w:pPr>
            <w:r w:rsidRPr="00430AAE">
              <w:rPr>
                <w:rFonts w:ascii="Times New Roman" w:eastAsia="Times New Roman" w:hAnsi="Times New Roman" w:cs="Times New Roman"/>
                <w:b/>
                <w:sz w:val="24"/>
                <w:szCs w:val="24"/>
                <w:lang w:val="en-GB"/>
              </w:rPr>
              <w:t xml:space="preserve">Data on the </w:t>
            </w:r>
            <w:r w:rsidR="00A50FE5">
              <w:rPr>
                <w:rFonts w:ascii="Times New Roman" w:eastAsia="Times New Roman" w:hAnsi="Times New Roman" w:cs="Times New Roman"/>
                <w:b/>
                <w:sz w:val="24"/>
                <w:szCs w:val="24"/>
                <w:lang w:val="en-GB"/>
              </w:rPr>
              <w:t>conformity</w:t>
            </w:r>
            <w:r w:rsidRPr="00430AAE">
              <w:rPr>
                <w:rFonts w:ascii="Times New Roman" w:eastAsia="Times New Roman" w:hAnsi="Times New Roman" w:cs="Times New Roman"/>
                <w:b/>
                <w:sz w:val="24"/>
                <w:szCs w:val="24"/>
                <w:lang w:val="en-GB"/>
              </w:rPr>
              <w:t xml:space="preserve"> of the mean – subject of the request for entry in the list</w:t>
            </w:r>
          </w:p>
        </w:tc>
      </w:tr>
      <w:tr w:rsidR="00430AAE" w:rsidRPr="00430AAE" w:rsidTr="006705AD">
        <w:tc>
          <w:tcPr>
            <w:tcW w:w="4621" w:type="dxa"/>
          </w:tcPr>
          <w:p w:rsidR="00430AAE" w:rsidRPr="00430AAE" w:rsidRDefault="00430AAE" w:rsidP="00A50FE5">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Name of the laboratory for assessment of the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means for creating qualified electronic signature or qualified electronic seal</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A50FE5">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Data on the certificate of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means, i.e. date and number of the issued certificate of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means</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r w:rsidR="00430AAE" w:rsidRPr="00430AAE" w:rsidTr="006705AD">
        <w:tc>
          <w:tcPr>
            <w:tcW w:w="4621" w:type="dxa"/>
          </w:tcPr>
          <w:p w:rsidR="00430AAE" w:rsidRPr="00430AAE" w:rsidRDefault="00430AAE" w:rsidP="00A50FE5">
            <w:pPr>
              <w:jc w:val="both"/>
              <w:rPr>
                <w:rFonts w:ascii="Times New Roman" w:eastAsia="Times New Roman" w:hAnsi="Times New Roman" w:cs="Times New Roman"/>
                <w:sz w:val="24"/>
                <w:szCs w:val="24"/>
                <w:lang w:val="en-GB"/>
              </w:rPr>
            </w:pPr>
            <w:r w:rsidRPr="00430AAE">
              <w:rPr>
                <w:rFonts w:ascii="Times New Roman" w:eastAsia="Times New Roman" w:hAnsi="Times New Roman" w:cs="Times New Roman"/>
                <w:sz w:val="24"/>
                <w:szCs w:val="24"/>
                <w:lang w:val="en-GB"/>
              </w:rPr>
              <w:t xml:space="preserve">Data on the certificate for assessment of the </w:t>
            </w:r>
            <w:r w:rsidR="00A50FE5">
              <w:rPr>
                <w:rFonts w:ascii="Times New Roman" w:eastAsia="Times New Roman" w:hAnsi="Times New Roman" w:cs="Times New Roman"/>
                <w:sz w:val="24"/>
                <w:szCs w:val="24"/>
                <w:lang w:val="en-GB"/>
              </w:rPr>
              <w:t>conformity</w:t>
            </w:r>
            <w:r w:rsidRPr="00430AAE">
              <w:rPr>
                <w:rFonts w:ascii="Times New Roman" w:eastAsia="Times New Roman" w:hAnsi="Times New Roman" w:cs="Times New Roman"/>
                <w:sz w:val="24"/>
                <w:szCs w:val="24"/>
                <w:lang w:val="en-GB"/>
              </w:rPr>
              <w:t xml:space="preserve"> of the means (standards met by the mean)</w:t>
            </w:r>
          </w:p>
        </w:tc>
        <w:tc>
          <w:tcPr>
            <w:tcW w:w="4621" w:type="dxa"/>
          </w:tcPr>
          <w:p w:rsidR="00430AAE" w:rsidRPr="00430AAE" w:rsidRDefault="00430AAE" w:rsidP="00430AAE">
            <w:pPr>
              <w:jc w:val="both"/>
              <w:rPr>
                <w:rFonts w:ascii="Times New Roman" w:eastAsia="Times New Roman" w:hAnsi="Times New Roman" w:cs="Times New Roman"/>
                <w:sz w:val="24"/>
                <w:szCs w:val="24"/>
                <w:lang w:val="en-GB"/>
              </w:rPr>
            </w:pPr>
          </w:p>
        </w:tc>
      </w:tr>
    </w:tbl>
    <w:p w:rsidR="00430AAE" w:rsidRPr="00430AAE" w:rsidRDefault="00430AAE" w:rsidP="00B4663C">
      <w:pPr>
        <w:spacing w:after="0" w:line="240" w:lineRule="auto"/>
        <w:jc w:val="both"/>
        <w:rPr>
          <w:rFonts w:ascii="Times New Roman" w:eastAsia="Times New Roman" w:hAnsi="Times New Roman" w:cs="Times New Roman"/>
          <w:sz w:val="24"/>
          <w:szCs w:val="24"/>
          <w:lang w:val="en-GB"/>
        </w:rPr>
      </w:pPr>
    </w:p>
    <w:sectPr w:rsidR="00430AAE" w:rsidRPr="00430AAE" w:rsidSect="001B18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B1DB2"/>
    <w:multiLevelType w:val="multilevel"/>
    <w:tmpl w:val="C1A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4">
    <w:nsid w:val="102A489A"/>
    <w:multiLevelType w:val="multilevel"/>
    <w:tmpl w:val="F9E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B2438"/>
    <w:multiLevelType w:val="hybridMultilevel"/>
    <w:tmpl w:val="5B0C3008"/>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8328B"/>
    <w:multiLevelType w:val="hybridMultilevel"/>
    <w:tmpl w:val="4EA0DA30"/>
    <w:lvl w:ilvl="0" w:tplc="324CE19A">
      <w:start w:val="1"/>
      <w:numFmt w:val="decimal"/>
      <w:lvlText w:val="%1."/>
      <w:lvlJc w:val="left"/>
      <w:pPr>
        <w:ind w:left="345" w:hanging="360"/>
      </w:pPr>
      <w:rPr>
        <w:rFonts w:hint="default"/>
      </w:rPr>
    </w:lvl>
    <w:lvl w:ilvl="1" w:tplc="042F0019" w:tentative="1">
      <w:start w:val="1"/>
      <w:numFmt w:val="lowerLetter"/>
      <w:lvlText w:val="%2."/>
      <w:lvlJc w:val="left"/>
      <w:pPr>
        <w:ind w:left="1065" w:hanging="360"/>
      </w:pPr>
    </w:lvl>
    <w:lvl w:ilvl="2" w:tplc="042F001B" w:tentative="1">
      <w:start w:val="1"/>
      <w:numFmt w:val="lowerRoman"/>
      <w:lvlText w:val="%3."/>
      <w:lvlJc w:val="right"/>
      <w:pPr>
        <w:ind w:left="1785" w:hanging="180"/>
      </w:pPr>
    </w:lvl>
    <w:lvl w:ilvl="3" w:tplc="042F000F" w:tentative="1">
      <w:start w:val="1"/>
      <w:numFmt w:val="decimal"/>
      <w:lvlText w:val="%4."/>
      <w:lvlJc w:val="left"/>
      <w:pPr>
        <w:ind w:left="2505" w:hanging="360"/>
      </w:pPr>
    </w:lvl>
    <w:lvl w:ilvl="4" w:tplc="042F0019" w:tentative="1">
      <w:start w:val="1"/>
      <w:numFmt w:val="lowerLetter"/>
      <w:lvlText w:val="%5."/>
      <w:lvlJc w:val="left"/>
      <w:pPr>
        <w:ind w:left="3225" w:hanging="360"/>
      </w:pPr>
    </w:lvl>
    <w:lvl w:ilvl="5" w:tplc="042F001B" w:tentative="1">
      <w:start w:val="1"/>
      <w:numFmt w:val="lowerRoman"/>
      <w:lvlText w:val="%6."/>
      <w:lvlJc w:val="right"/>
      <w:pPr>
        <w:ind w:left="3945" w:hanging="180"/>
      </w:pPr>
    </w:lvl>
    <w:lvl w:ilvl="6" w:tplc="042F000F" w:tentative="1">
      <w:start w:val="1"/>
      <w:numFmt w:val="decimal"/>
      <w:lvlText w:val="%7."/>
      <w:lvlJc w:val="left"/>
      <w:pPr>
        <w:ind w:left="4665" w:hanging="360"/>
      </w:pPr>
    </w:lvl>
    <w:lvl w:ilvl="7" w:tplc="042F0019" w:tentative="1">
      <w:start w:val="1"/>
      <w:numFmt w:val="lowerLetter"/>
      <w:lvlText w:val="%8."/>
      <w:lvlJc w:val="left"/>
      <w:pPr>
        <w:ind w:left="5385" w:hanging="360"/>
      </w:pPr>
    </w:lvl>
    <w:lvl w:ilvl="8" w:tplc="042F001B" w:tentative="1">
      <w:start w:val="1"/>
      <w:numFmt w:val="lowerRoman"/>
      <w:lvlText w:val="%9."/>
      <w:lvlJc w:val="right"/>
      <w:pPr>
        <w:ind w:left="6105" w:hanging="180"/>
      </w:pPr>
    </w:lvl>
  </w:abstractNum>
  <w:abstractNum w:abstractNumId="11">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40D64"/>
    <w:multiLevelType w:val="multilevel"/>
    <w:tmpl w:val="E47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55396"/>
    <w:multiLevelType w:val="multilevel"/>
    <w:tmpl w:val="C8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B228F"/>
    <w:multiLevelType w:val="multilevel"/>
    <w:tmpl w:val="0F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4716C"/>
    <w:multiLevelType w:val="multilevel"/>
    <w:tmpl w:val="21F8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ED2BB2"/>
    <w:multiLevelType w:val="multilevel"/>
    <w:tmpl w:val="EA0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278FC"/>
    <w:multiLevelType w:val="multilevel"/>
    <w:tmpl w:val="73F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8"/>
  </w:num>
  <w:num w:numId="5">
    <w:abstractNumId w:val="13"/>
  </w:num>
  <w:num w:numId="6">
    <w:abstractNumId w:val="9"/>
  </w:num>
  <w:num w:numId="7">
    <w:abstractNumId w:val="21"/>
  </w:num>
  <w:num w:numId="8">
    <w:abstractNumId w:val="7"/>
  </w:num>
  <w:num w:numId="9">
    <w:abstractNumId w:val="0"/>
  </w:num>
  <w:num w:numId="10">
    <w:abstractNumId w:val="2"/>
  </w:num>
  <w:num w:numId="11">
    <w:abstractNumId w:val="11"/>
  </w:num>
  <w:num w:numId="12">
    <w:abstractNumId w:val="18"/>
  </w:num>
  <w:num w:numId="13">
    <w:abstractNumId w:val="22"/>
  </w:num>
  <w:num w:numId="14">
    <w:abstractNumId w:val="19"/>
  </w:num>
  <w:num w:numId="15">
    <w:abstractNumId w:val="15"/>
  </w:num>
  <w:num w:numId="16">
    <w:abstractNumId w:val="20"/>
  </w:num>
  <w:num w:numId="17">
    <w:abstractNumId w:val="16"/>
  </w:num>
  <w:num w:numId="18">
    <w:abstractNumId w:val="1"/>
  </w:num>
  <w:num w:numId="19">
    <w:abstractNumId w:val="14"/>
  </w:num>
  <w:num w:numId="20">
    <w:abstractNumId w:val="4"/>
  </w:num>
  <w:num w:numId="21">
    <w:abstractNumId w:val="1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0113A"/>
    <w:rsid w:val="00014BE2"/>
    <w:rsid w:val="000316E2"/>
    <w:rsid w:val="00072B9E"/>
    <w:rsid w:val="00080715"/>
    <w:rsid w:val="00097268"/>
    <w:rsid w:val="000D400D"/>
    <w:rsid w:val="001161F7"/>
    <w:rsid w:val="00116565"/>
    <w:rsid w:val="0012524A"/>
    <w:rsid w:val="0018471B"/>
    <w:rsid w:val="001B18AF"/>
    <w:rsid w:val="001D14EB"/>
    <w:rsid w:val="00240C17"/>
    <w:rsid w:val="00276304"/>
    <w:rsid w:val="002860D2"/>
    <w:rsid w:val="002E26EE"/>
    <w:rsid w:val="0032490B"/>
    <w:rsid w:val="00337AE0"/>
    <w:rsid w:val="0037406E"/>
    <w:rsid w:val="0039180D"/>
    <w:rsid w:val="0039406C"/>
    <w:rsid w:val="003D3AD7"/>
    <w:rsid w:val="00430AAE"/>
    <w:rsid w:val="004900C2"/>
    <w:rsid w:val="00503373"/>
    <w:rsid w:val="00533314"/>
    <w:rsid w:val="005810C5"/>
    <w:rsid w:val="006224F7"/>
    <w:rsid w:val="00644633"/>
    <w:rsid w:val="00692384"/>
    <w:rsid w:val="006B22A6"/>
    <w:rsid w:val="006D7A2E"/>
    <w:rsid w:val="006F5C65"/>
    <w:rsid w:val="007A33BB"/>
    <w:rsid w:val="007B67A3"/>
    <w:rsid w:val="007C5DD8"/>
    <w:rsid w:val="007D322E"/>
    <w:rsid w:val="00817D26"/>
    <w:rsid w:val="00855369"/>
    <w:rsid w:val="00864035"/>
    <w:rsid w:val="00870C40"/>
    <w:rsid w:val="008A5E72"/>
    <w:rsid w:val="009200C2"/>
    <w:rsid w:val="00940ECE"/>
    <w:rsid w:val="00944FB4"/>
    <w:rsid w:val="009677E0"/>
    <w:rsid w:val="0098623B"/>
    <w:rsid w:val="00996C61"/>
    <w:rsid w:val="009D1696"/>
    <w:rsid w:val="00A4161D"/>
    <w:rsid w:val="00A50FE5"/>
    <w:rsid w:val="00A55D4F"/>
    <w:rsid w:val="00A732D7"/>
    <w:rsid w:val="00A74C1F"/>
    <w:rsid w:val="00A948AC"/>
    <w:rsid w:val="00AC3797"/>
    <w:rsid w:val="00AF3C88"/>
    <w:rsid w:val="00B02A8A"/>
    <w:rsid w:val="00B3465D"/>
    <w:rsid w:val="00B41BF1"/>
    <w:rsid w:val="00B4663C"/>
    <w:rsid w:val="00B51AF3"/>
    <w:rsid w:val="00C2301C"/>
    <w:rsid w:val="00C27187"/>
    <w:rsid w:val="00C620AE"/>
    <w:rsid w:val="00CD0E56"/>
    <w:rsid w:val="00D13834"/>
    <w:rsid w:val="00D76F7A"/>
    <w:rsid w:val="00D86267"/>
    <w:rsid w:val="00DC4113"/>
    <w:rsid w:val="00E7351E"/>
    <w:rsid w:val="00EB0CCC"/>
    <w:rsid w:val="00F416CB"/>
    <w:rsid w:val="00F81A44"/>
    <w:rsid w:val="00F93C9B"/>
    <w:rsid w:val="00F94F96"/>
    <w:rsid w:val="00FD7F62"/>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AF"/>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AF"/>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 w:type="table" w:styleId="TableGrid">
    <w:name w:val="Table Grid"/>
    <w:basedOn w:val="TableNormal"/>
    <w:uiPriority w:val="39"/>
    <w:rsid w:val="0043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241D-7080-4F58-9A5B-2DB55655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7</cp:revision>
  <dcterms:created xsi:type="dcterms:W3CDTF">2021-12-17T10:28:00Z</dcterms:created>
  <dcterms:modified xsi:type="dcterms:W3CDTF">2022-01-04T10:34:00Z</dcterms:modified>
</cp:coreProperties>
</file>