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A4" w:rsidRPr="00796A71" w:rsidRDefault="009A41A4" w:rsidP="009A41A4">
      <w:pPr>
        <w:numPr>
          <w:ilvl w:val="0"/>
          <w:numId w:val="37"/>
        </w:numPr>
        <w:spacing w:before="100" w:beforeAutospacing="1" w:after="100" w:afterAutospacing="1" w:line="240" w:lineRule="auto"/>
        <w:ind w:left="1440"/>
        <w:rPr>
          <w:rFonts w:ascii="Times New Roman" w:eastAsia="Times New Roman" w:hAnsi="Times New Roman" w:cs="Times New Roman"/>
          <w:color w:val="FFFFFF"/>
          <w:sz w:val="24"/>
          <w:szCs w:val="24"/>
          <w:lang w:val="en-GB"/>
        </w:rPr>
      </w:pPr>
      <w:r w:rsidRPr="00796A71">
        <w:rPr>
          <w:rFonts w:ascii="Times New Roman" w:eastAsia="Times New Roman" w:hAnsi="Times New Roman" w:cs="Times New Roman"/>
          <w:color w:val="FFFFFF"/>
          <w:sz w:val="24"/>
          <w:szCs w:val="24"/>
          <w:lang w:val="en-GB"/>
        </w:rPr>
        <w:t>312, 075 227 125</w:t>
      </w:r>
    </w:p>
    <w:p w:rsidR="009A41A4" w:rsidRPr="00796A71" w:rsidRDefault="00BB396F" w:rsidP="009A41A4">
      <w:pPr>
        <w:spacing w:after="0" w:line="240" w:lineRule="auto"/>
        <w:rPr>
          <w:rFonts w:ascii="Times New Roman" w:eastAsia="Times New Roman" w:hAnsi="Times New Roman" w:cs="Times New Roman"/>
          <w:color w:val="45526E"/>
          <w:sz w:val="24"/>
          <w:szCs w:val="24"/>
          <w:lang w:val="en-GB"/>
        </w:rPr>
      </w:pPr>
      <w:r w:rsidRPr="00796A71">
        <w:rPr>
          <w:rFonts w:ascii="Times New Roman" w:eastAsia="Times New Roman" w:hAnsi="Times New Roman" w:cs="Times New Roman"/>
          <w:color w:val="45526E"/>
          <w:sz w:val="24"/>
          <w:szCs w:val="24"/>
          <w:lang w:val="en-GB"/>
        </w:rPr>
        <w:t>Official Gazette number:</w:t>
      </w:r>
      <w:r w:rsidR="009A41A4" w:rsidRPr="00796A71">
        <w:rPr>
          <w:rFonts w:ascii="Times New Roman" w:eastAsia="Times New Roman" w:hAnsi="Times New Roman" w:cs="Times New Roman"/>
          <w:color w:val="45526E"/>
          <w:sz w:val="24"/>
          <w:szCs w:val="24"/>
          <w:lang w:val="en-GB"/>
        </w:rPr>
        <w:t xml:space="preserve"> 35/2020 </w:t>
      </w:r>
    </w:p>
    <w:p w:rsidR="009A41A4" w:rsidRPr="00796A71" w:rsidRDefault="00BB396F" w:rsidP="009A41A4">
      <w:pPr>
        <w:spacing w:after="0" w:line="240" w:lineRule="auto"/>
        <w:rPr>
          <w:rFonts w:ascii="Times New Roman" w:eastAsia="Times New Roman" w:hAnsi="Times New Roman" w:cs="Times New Roman"/>
          <w:color w:val="45526E"/>
          <w:sz w:val="24"/>
          <w:szCs w:val="24"/>
          <w:lang w:val="en-GB"/>
        </w:rPr>
      </w:pPr>
      <w:r w:rsidRPr="00796A71">
        <w:rPr>
          <w:rFonts w:ascii="Times New Roman" w:eastAsia="Times New Roman" w:hAnsi="Times New Roman" w:cs="Times New Roman"/>
          <w:color w:val="45526E"/>
          <w:sz w:val="24"/>
          <w:szCs w:val="24"/>
          <w:lang w:val="en-GB"/>
        </w:rPr>
        <w:t>Official Gazette publication date:</w:t>
      </w:r>
      <w:r w:rsidR="009A41A4" w:rsidRPr="00796A71">
        <w:rPr>
          <w:rFonts w:ascii="Times New Roman" w:eastAsia="Times New Roman" w:hAnsi="Times New Roman" w:cs="Times New Roman"/>
          <w:color w:val="45526E"/>
          <w:sz w:val="24"/>
          <w:szCs w:val="24"/>
          <w:lang w:val="en-GB"/>
        </w:rPr>
        <w:t xml:space="preserve"> 11.02.2020 </w:t>
      </w:r>
    </w:p>
    <w:p w:rsidR="009A41A4" w:rsidRPr="00796A71" w:rsidRDefault="00BB396F" w:rsidP="009A41A4">
      <w:pPr>
        <w:spacing w:after="0" w:line="240" w:lineRule="auto"/>
        <w:rPr>
          <w:rFonts w:ascii="Times New Roman" w:eastAsia="Times New Roman" w:hAnsi="Times New Roman" w:cs="Times New Roman"/>
          <w:color w:val="45526E"/>
          <w:sz w:val="24"/>
          <w:szCs w:val="24"/>
          <w:lang w:val="en-GB"/>
        </w:rPr>
      </w:pPr>
      <w:r w:rsidRPr="00796A71">
        <w:rPr>
          <w:rFonts w:ascii="Times New Roman" w:eastAsia="Times New Roman" w:hAnsi="Times New Roman" w:cs="Times New Roman"/>
          <w:color w:val="45526E"/>
          <w:sz w:val="24"/>
          <w:szCs w:val="24"/>
          <w:lang w:val="en-GB"/>
        </w:rPr>
        <w:t>Constitutional Court Resolution number (U.no.):</w:t>
      </w:r>
      <w:r w:rsidR="009A41A4" w:rsidRPr="00796A71">
        <w:rPr>
          <w:rFonts w:ascii="Times New Roman" w:eastAsia="Times New Roman" w:hAnsi="Times New Roman" w:cs="Times New Roman"/>
          <w:color w:val="45526E"/>
          <w:sz w:val="24"/>
          <w:szCs w:val="24"/>
          <w:lang w:val="en-GB"/>
        </w:rPr>
        <w:t xml:space="preserve"> / </w:t>
      </w:r>
    </w:p>
    <w:p w:rsidR="009A41A4" w:rsidRPr="00796A71" w:rsidRDefault="009A41A4" w:rsidP="009A41A4">
      <w:pPr>
        <w:tabs>
          <w:tab w:val="center" w:pos="1887"/>
          <w:tab w:val="center" w:pos="6672"/>
        </w:tabs>
        <w:spacing w:before="100" w:beforeAutospacing="1" w:after="0" w:line="256" w:lineRule="auto"/>
        <w:rPr>
          <w:rFonts w:ascii="Times New Roman" w:eastAsia="Times New Roman" w:hAnsi="Times New Roman" w:cs="Times New Roman"/>
          <w:sz w:val="24"/>
          <w:szCs w:val="24"/>
          <w:lang w:val="en-GB"/>
        </w:rPr>
      </w:pPr>
      <w:r w:rsidRPr="00796A71">
        <w:rPr>
          <w:rFonts w:ascii="Calibri" w:eastAsia="Calibri" w:hAnsi="Calibri" w:cs="Times New Roman"/>
          <w:lang w:val="en-GB"/>
        </w:rPr>
        <w:tab/>
      </w:r>
    </w:p>
    <w:p w:rsidR="009A41A4" w:rsidRPr="00796A71" w:rsidRDefault="00BB396F" w:rsidP="00BB396F">
      <w:pPr>
        <w:spacing w:after="0" w:line="260" w:lineRule="auto"/>
        <w:ind w:left="102"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sz w:val="24"/>
          <w:szCs w:val="24"/>
          <w:lang w:val="en-GB"/>
        </w:rPr>
        <w:t>MINISTRY OF INFORMATION SOCIETY AND ADMINISTRATION</w:t>
      </w:r>
    </w:p>
    <w:p w:rsidR="009A41A4" w:rsidRPr="00796A71" w:rsidRDefault="00BB396F"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Pursuant to Article 40 paragraph (1), Article 44, Article 45 paragraph (3), Article 47 paragraph (3) and Article 48 paragraph (2) of the Law on Electronic Documents, Electronic Identification and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Services (*) (“Official Gazette of Republic of North Macedonia” no. 101/19 and 275/19), the Minister of Information Society and Administration adopted the following</w:t>
      </w:r>
    </w:p>
    <w:p w:rsidR="009A41A4" w:rsidRPr="00796A71" w:rsidRDefault="009A41A4" w:rsidP="009A41A4">
      <w:pPr>
        <w:spacing w:after="0" w:line="240" w:lineRule="auto"/>
        <w:ind w:left="-15"/>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9A41A4" w:rsidP="009A41A4">
      <w:pPr>
        <w:spacing w:after="0" w:line="240" w:lineRule="auto"/>
        <w:ind w:left="-15"/>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BB396F" w:rsidP="00BB396F">
      <w:pPr>
        <w:spacing w:after="0" w:line="260" w:lineRule="auto"/>
        <w:ind w:left="142" w:right="133"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sz w:val="24"/>
          <w:szCs w:val="24"/>
          <w:lang w:val="en-GB"/>
        </w:rPr>
        <w:t xml:space="preserve">RULEBOOK ON SETTING THE STANDARDS WHICH SHOULD BE CONTAINED IN THE QUALIFIED CERTIFICATES FOR ELECTRONIC SIGNATURE AND ELECTRONIC SEAL, THE MEETING OF THE TECHNICAL STANDARDS, THE METHOD OF </w:t>
      </w:r>
      <w:r w:rsidR="00D40F60">
        <w:rPr>
          <w:rFonts w:ascii="Times New Roman" w:eastAsia="Times New Roman" w:hAnsi="Times New Roman" w:cs="Times New Roman"/>
          <w:b/>
          <w:sz w:val="24"/>
          <w:szCs w:val="24"/>
          <w:lang w:val="en-GB"/>
        </w:rPr>
        <w:t>CREATING</w:t>
      </w:r>
      <w:r w:rsidRPr="00796A71">
        <w:rPr>
          <w:rFonts w:ascii="Times New Roman" w:eastAsia="Times New Roman" w:hAnsi="Times New Roman" w:cs="Times New Roman"/>
          <w:b/>
          <w:sz w:val="24"/>
          <w:szCs w:val="24"/>
          <w:lang w:val="en-GB"/>
        </w:rPr>
        <w:t xml:space="preserve"> QUALIFIED ELECTRONIC SIGNATURES OR QUALIFIED ELECTRONIC SEALS, THE STANDARDS WHICH SHOULD BE CONTAINED IN THE CERTIFICATES FOR VALIDATION OF QUALIFIED ELECTRONIC SIGNATURE OR QUALIFIED ELECTRONIC SEAL AND THE STANDARDS WHICH SHOULD BE MET BY THE QUALIFIED </w:t>
      </w:r>
      <w:r w:rsidR="00D40F60">
        <w:rPr>
          <w:rFonts w:ascii="Times New Roman" w:eastAsia="Times New Roman" w:hAnsi="Times New Roman" w:cs="Times New Roman"/>
          <w:b/>
          <w:sz w:val="24"/>
          <w:szCs w:val="24"/>
          <w:lang w:val="en-GB"/>
        </w:rPr>
        <w:t>TRUST</w:t>
      </w:r>
      <w:r w:rsidRPr="00796A71">
        <w:rPr>
          <w:rFonts w:ascii="Times New Roman" w:eastAsia="Times New Roman" w:hAnsi="Times New Roman" w:cs="Times New Roman"/>
          <w:b/>
          <w:sz w:val="24"/>
          <w:szCs w:val="24"/>
          <w:lang w:val="en-GB"/>
        </w:rPr>
        <w:t xml:space="preserve"> SERVICE FOR STORAGE OF QUALIFIED ELECTRONIC SIGNATURES OR QUALIFIED ELECTRONIC SEALS</w:t>
      </w:r>
    </w:p>
    <w:p w:rsidR="009A41A4" w:rsidRPr="00796A71" w:rsidRDefault="009A41A4" w:rsidP="009A41A4">
      <w:pPr>
        <w:spacing w:after="0" w:line="256" w:lineRule="auto"/>
        <w:ind w:left="142" w:right="136"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sz w:val="24"/>
          <w:szCs w:val="24"/>
          <w:lang w:val="en-GB"/>
        </w:rPr>
        <w:t> </w:t>
      </w:r>
    </w:p>
    <w:p w:rsidR="009A41A4" w:rsidRPr="00796A71" w:rsidRDefault="009A41A4" w:rsidP="009A41A4">
      <w:pPr>
        <w:spacing w:after="0" w:line="256" w:lineRule="auto"/>
        <w:ind w:left="142" w:right="136"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BB396F" w:rsidP="00BB396F">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1</w:t>
      </w:r>
    </w:p>
    <w:p w:rsidR="009A41A4" w:rsidRPr="00796A71" w:rsidRDefault="00BB396F" w:rsidP="009A41A4">
      <w:pPr>
        <w:spacing w:after="0" w:line="240" w:lineRule="auto"/>
        <w:ind w:left="-15" w:firstLine="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Rulebook herein shall prescribe the standards which should be contained in the qualified certificates for electronic signature and electronic seal, the meeting of the technical standards, the method of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qualified electronic signatures or qualified electronic seals, the standards which should be contained in the certificates for validation of qualified electronic signature or qualified electronic seal and the standards which should be met by 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for </w:t>
      </w:r>
      <w:r w:rsidR="00D40F60">
        <w:rPr>
          <w:rFonts w:ascii="Times New Roman" w:eastAsia="Times New Roman" w:hAnsi="Times New Roman" w:cs="Times New Roman"/>
          <w:sz w:val="24"/>
          <w:szCs w:val="24"/>
          <w:lang w:val="en-GB"/>
        </w:rPr>
        <w:t>preservation</w:t>
      </w:r>
      <w:r w:rsidRPr="00796A71">
        <w:rPr>
          <w:rFonts w:ascii="Times New Roman" w:eastAsia="Times New Roman" w:hAnsi="Times New Roman" w:cs="Times New Roman"/>
          <w:sz w:val="24"/>
          <w:szCs w:val="24"/>
          <w:lang w:val="en-GB"/>
        </w:rPr>
        <w:t xml:space="preserve"> of qualified electronic signatures or qualified electronic seals.</w:t>
      </w:r>
    </w:p>
    <w:p w:rsidR="009A41A4" w:rsidRPr="00796A71" w:rsidRDefault="009A41A4" w:rsidP="009A41A4">
      <w:pPr>
        <w:spacing w:after="0" w:line="240" w:lineRule="auto"/>
        <w:ind w:left="-15"/>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796A71" w:rsidRPr="00796A71" w:rsidRDefault="00796A71" w:rsidP="009A41A4">
      <w:pPr>
        <w:spacing w:after="0" w:line="240" w:lineRule="auto"/>
        <w:ind w:left="-15"/>
        <w:rPr>
          <w:rFonts w:ascii="Times New Roman" w:eastAsia="Times New Roman" w:hAnsi="Times New Roman" w:cs="Times New Roman"/>
          <w:sz w:val="24"/>
          <w:szCs w:val="24"/>
          <w:lang w:val="en-GB"/>
        </w:rPr>
      </w:pPr>
    </w:p>
    <w:p w:rsidR="009A41A4" w:rsidRPr="00796A71" w:rsidRDefault="00BB396F" w:rsidP="00BB396F">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2</w:t>
      </w:r>
    </w:p>
    <w:p w:rsidR="00B1711C" w:rsidRPr="00796A71" w:rsidRDefault="00BB396F" w:rsidP="009A41A4">
      <w:pPr>
        <w:spacing w:after="0" w:line="240" w:lineRule="auto"/>
        <w:ind w:left="-15" w:firstLine="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standards which should be contained in the qualified certificates for electronic signature and the qualified certificates for electronic seal shall be as follows:</w:t>
      </w:r>
      <w:r w:rsidR="009A41A4" w:rsidRPr="00796A71">
        <w:rPr>
          <w:rFonts w:ascii="Times New Roman" w:eastAsia="Times New Roman" w:hAnsi="Times New Roman" w:cs="Times New Roman"/>
          <w:sz w:val="24"/>
          <w:szCs w:val="24"/>
          <w:lang w:val="en-GB"/>
        </w:rPr>
        <w:t xml:space="preserve"> </w:t>
      </w:r>
    </w:p>
    <w:p w:rsidR="00B1711C" w:rsidRPr="00796A71" w:rsidRDefault="009A41A4" w:rsidP="009A41A4">
      <w:pPr>
        <w:spacing w:after="0" w:line="240" w:lineRule="auto"/>
        <w:ind w:left="-15" w:firstLine="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 </w:t>
      </w:r>
      <w:r w:rsidR="00BB396F" w:rsidRPr="00796A71">
        <w:rPr>
          <w:rFonts w:ascii="Times New Roman" w:eastAsia="Times New Roman" w:hAnsi="Times New Roman" w:cs="Times New Roman"/>
          <w:sz w:val="24"/>
          <w:szCs w:val="24"/>
          <w:lang w:val="en-GB"/>
        </w:rPr>
        <w:t xml:space="preserve">ETSI EN 319 412-1 and </w:t>
      </w:r>
    </w:p>
    <w:p w:rsidR="009A41A4" w:rsidRPr="00796A71" w:rsidRDefault="00BB396F" w:rsidP="009A41A4">
      <w:pPr>
        <w:spacing w:after="0" w:line="240" w:lineRule="auto"/>
        <w:ind w:left="-15" w:firstLine="15"/>
        <w:jc w:val="both"/>
        <w:rPr>
          <w:rFonts w:ascii="Times New Roman" w:eastAsia="Times New Roman" w:hAnsi="Times New Roman" w:cs="Times New Roman"/>
          <w:sz w:val="24"/>
          <w:szCs w:val="24"/>
          <w:lang w:val="en-GB"/>
        </w:rPr>
      </w:pPr>
      <w:proofErr w:type="gramStart"/>
      <w:r w:rsidRPr="00796A71">
        <w:rPr>
          <w:rFonts w:ascii="Times New Roman" w:eastAsia="Times New Roman" w:hAnsi="Times New Roman" w:cs="Times New Roman"/>
          <w:sz w:val="24"/>
          <w:szCs w:val="24"/>
          <w:lang w:val="en-GB"/>
        </w:rPr>
        <w:t>- ETSI EN 319 412- 5.</w:t>
      </w:r>
      <w:proofErr w:type="gramEnd"/>
    </w:p>
    <w:p w:rsidR="009A41A4" w:rsidRPr="00796A71" w:rsidRDefault="00BB396F"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Apart from the standards referred to in paragraph 1 of this Article</w:t>
      </w:r>
      <w:r w:rsidR="00616519" w:rsidRPr="00796A71">
        <w:rPr>
          <w:rFonts w:ascii="Times New Roman" w:eastAsia="Times New Roman" w:hAnsi="Times New Roman" w:cs="Times New Roman"/>
          <w:sz w:val="24"/>
          <w:szCs w:val="24"/>
          <w:lang w:val="en-GB"/>
        </w:rPr>
        <w:t xml:space="preserve"> which should be contained in the qualified certificates for electronic signature, the qualified certificates issued to natural persons should also contain the ETSI EN 319 412-2 standard.</w:t>
      </w:r>
      <w:r w:rsidR="009A41A4" w:rsidRPr="00796A71">
        <w:rPr>
          <w:rFonts w:ascii="Times New Roman" w:eastAsia="Times New Roman" w:hAnsi="Times New Roman" w:cs="Times New Roman"/>
          <w:sz w:val="24"/>
          <w:szCs w:val="24"/>
          <w:lang w:val="en-GB"/>
        </w:rPr>
        <w:t xml:space="preserve"> </w:t>
      </w:r>
    </w:p>
    <w:p w:rsidR="009A41A4" w:rsidRPr="00796A71" w:rsidRDefault="00616519"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Apart from the standards referred to in paragraph 1 of this Article which should be contained in the qualified certificates for electronic signature or for electronic seal issued to legal entities, the qualified certificates should also contain the ETSI EN 319 412-3 standard.</w:t>
      </w:r>
    </w:p>
    <w:p w:rsidR="009A41A4" w:rsidRPr="00796A71" w:rsidRDefault="00616519"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qualified certificates for electronic signature shall contain the following:</w:t>
      </w:r>
    </w:p>
    <w:p w:rsidR="009A41A4" w:rsidRPr="00796A71" w:rsidRDefault="00616519"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lastRenderedPageBreak/>
        <w:t>(a) Indicator in a form suitable for automatic processing, showing that the certificate was issued as qualified certificate for electronic signature;</w:t>
      </w:r>
    </w:p>
    <w:p w:rsidR="00796A71" w:rsidRPr="00796A71" w:rsidRDefault="00616519"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(b) Sum of data which unequivocally represent 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provider who issued the qualified certificate for electronic signature:</w:t>
      </w:r>
      <w:r w:rsidR="009A41A4" w:rsidRPr="00796A71">
        <w:rPr>
          <w:rFonts w:ascii="Times New Roman" w:eastAsia="Times New Roman" w:hAnsi="Times New Roman" w:cs="Times New Roman"/>
          <w:sz w:val="24"/>
          <w:szCs w:val="24"/>
          <w:lang w:val="en-GB"/>
        </w:rPr>
        <w:t xml:space="preserve"> </w:t>
      </w:r>
    </w:p>
    <w:p w:rsidR="009A41A4" w:rsidRPr="00796A71" w:rsidRDefault="009A41A4" w:rsidP="00796A71">
      <w:pPr>
        <w:spacing w:after="0" w:line="240" w:lineRule="auto"/>
        <w:ind w:left="-15" w:firstLine="299"/>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 </w:t>
      </w:r>
      <w:r w:rsidR="00616519" w:rsidRPr="00796A71">
        <w:rPr>
          <w:rFonts w:ascii="Times New Roman" w:eastAsia="Times New Roman" w:hAnsi="Times New Roman" w:cs="Times New Roman"/>
          <w:sz w:val="24"/>
          <w:szCs w:val="24"/>
          <w:lang w:val="en-GB"/>
        </w:rPr>
        <w:t>For the legal entity:</w:t>
      </w:r>
      <w:r w:rsidRPr="00796A71">
        <w:rPr>
          <w:rFonts w:ascii="Times New Roman" w:eastAsia="Times New Roman" w:hAnsi="Times New Roman" w:cs="Times New Roman"/>
          <w:sz w:val="24"/>
          <w:szCs w:val="24"/>
          <w:lang w:val="en-GB"/>
        </w:rPr>
        <w:t xml:space="preserve"> </w:t>
      </w:r>
      <w:r w:rsidR="00616519" w:rsidRPr="00796A71">
        <w:rPr>
          <w:rFonts w:ascii="Times New Roman" w:eastAsia="Times New Roman" w:hAnsi="Times New Roman" w:cs="Times New Roman"/>
          <w:sz w:val="24"/>
          <w:szCs w:val="24"/>
          <w:lang w:val="en-GB"/>
        </w:rPr>
        <w:t>Name and registration number of the legal entity;</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 </w:t>
      </w:r>
      <w:r w:rsidR="00616519" w:rsidRPr="00796A71">
        <w:rPr>
          <w:rFonts w:ascii="Times New Roman" w:eastAsia="Times New Roman" w:hAnsi="Times New Roman" w:cs="Times New Roman"/>
          <w:sz w:val="24"/>
          <w:szCs w:val="24"/>
          <w:lang w:val="en-GB"/>
        </w:rPr>
        <w:t>For natural person:</w:t>
      </w:r>
      <w:r w:rsidRPr="00796A71">
        <w:rPr>
          <w:rFonts w:ascii="Times New Roman" w:eastAsia="Times New Roman" w:hAnsi="Times New Roman" w:cs="Times New Roman"/>
          <w:sz w:val="24"/>
          <w:szCs w:val="24"/>
          <w:lang w:val="en-GB"/>
        </w:rPr>
        <w:t xml:space="preserve"> </w:t>
      </w:r>
      <w:r w:rsidR="00616519" w:rsidRPr="00796A71">
        <w:rPr>
          <w:rFonts w:ascii="Times New Roman" w:eastAsia="Times New Roman" w:hAnsi="Times New Roman" w:cs="Times New Roman"/>
          <w:sz w:val="24"/>
          <w:szCs w:val="24"/>
          <w:lang w:val="en-GB"/>
        </w:rPr>
        <w:t>Name of the person;</w:t>
      </w:r>
    </w:p>
    <w:p w:rsidR="009A41A4" w:rsidRPr="00796A71" w:rsidRDefault="00616519"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(c) Clearly specified name or nickname of the signatory, if nickname is being used;</w:t>
      </w:r>
    </w:p>
    <w:p w:rsidR="009A41A4" w:rsidRPr="00796A71" w:rsidRDefault="00616519"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(d) Data for </w:t>
      </w:r>
      <w:r w:rsidR="00A664E1">
        <w:rPr>
          <w:rFonts w:ascii="Times New Roman" w:eastAsia="Times New Roman" w:hAnsi="Times New Roman" w:cs="Times New Roman"/>
          <w:sz w:val="24"/>
          <w:szCs w:val="24"/>
          <w:lang w:val="en-GB"/>
        </w:rPr>
        <w:t>validation</w:t>
      </w:r>
      <w:r w:rsidRPr="00796A71">
        <w:rPr>
          <w:rFonts w:ascii="Times New Roman" w:eastAsia="Times New Roman" w:hAnsi="Times New Roman" w:cs="Times New Roman"/>
          <w:sz w:val="24"/>
          <w:szCs w:val="24"/>
          <w:lang w:val="en-GB"/>
        </w:rPr>
        <w:t xml:space="preserve"> of the electronic signature corresponding to the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the electronic signature;</w:t>
      </w:r>
    </w:p>
    <w:p w:rsidR="009A41A4" w:rsidRPr="00796A71" w:rsidRDefault="00616519" w:rsidP="00796A71">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(e) Information on the beginning and the end of the validity period of the qualified certificate;</w:t>
      </w:r>
    </w:p>
    <w:p w:rsidR="009A41A4" w:rsidRPr="00796A71" w:rsidRDefault="00616519"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(f) Identification code of the certificate, unique for 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provider;</w:t>
      </w:r>
    </w:p>
    <w:p w:rsidR="009A41A4" w:rsidRPr="00796A71" w:rsidRDefault="00616519"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(g) Advanced electronic signature or advanced electronic seal of 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provider who issued the certificate;</w:t>
      </w:r>
    </w:p>
    <w:p w:rsidR="009A41A4" w:rsidRPr="00796A71" w:rsidRDefault="00616519"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(h) </w:t>
      </w:r>
      <w:r w:rsidR="00586A63" w:rsidRPr="00796A71">
        <w:rPr>
          <w:rFonts w:ascii="Times New Roman" w:eastAsia="Times New Roman" w:hAnsi="Times New Roman" w:cs="Times New Roman"/>
          <w:sz w:val="24"/>
          <w:szCs w:val="24"/>
          <w:lang w:val="en-GB"/>
        </w:rPr>
        <w:t>Location of the certificate supporting the advanced electronic signature or the advanced electronic seal specified in item (g), without any compensation;</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proofErr w:type="spellStart"/>
      <w:r w:rsidRPr="00796A71">
        <w:rPr>
          <w:rFonts w:ascii="Times New Roman" w:eastAsia="Times New Roman" w:hAnsi="Times New Roman" w:cs="Times New Roman"/>
          <w:sz w:val="24"/>
          <w:szCs w:val="24"/>
          <w:lang w:val="en-GB"/>
        </w:rPr>
        <w:t>i</w:t>
      </w:r>
      <w:proofErr w:type="spellEnd"/>
      <w:r w:rsidRPr="00796A71">
        <w:rPr>
          <w:rFonts w:ascii="Times New Roman" w:eastAsia="Times New Roman" w:hAnsi="Times New Roman" w:cs="Times New Roman"/>
          <w:sz w:val="24"/>
          <w:szCs w:val="24"/>
          <w:lang w:val="en-GB"/>
        </w:rPr>
        <w:t>) Location of the services where request can be sent for checking the status of qualified certificate validity;</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(j) When the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 are linked with the data for validation of the electronic signature, they are found in the mean for </w:t>
      </w:r>
      <w:r w:rsidR="00D40F60">
        <w:rPr>
          <w:rFonts w:ascii="Times New Roman" w:eastAsia="Times New Roman" w:hAnsi="Times New Roman" w:cs="Times New Roman"/>
          <w:sz w:val="24"/>
          <w:szCs w:val="24"/>
          <w:lang w:val="en-GB"/>
        </w:rPr>
        <w:t>creating</w:t>
      </w:r>
      <w:r w:rsidR="00D40F60" w:rsidRPr="00796A71">
        <w:rPr>
          <w:rFonts w:ascii="Times New Roman" w:eastAsia="Times New Roman" w:hAnsi="Times New Roman" w:cs="Times New Roman"/>
          <w:sz w:val="24"/>
          <w:szCs w:val="24"/>
          <w:lang w:val="en-GB"/>
        </w:rPr>
        <w:t xml:space="preserve"> </w:t>
      </w:r>
      <w:r w:rsidRPr="00796A71">
        <w:rPr>
          <w:rFonts w:ascii="Times New Roman" w:eastAsia="Times New Roman" w:hAnsi="Times New Roman" w:cs="Times New Roman"/>
          <w:sz w:val="24"/>
          <w:szCs w:val="24"/>
          <w:lang w:val="en-GB"/>
        </w:rPr>
        <w:t>qualified electronic signature and specified accordingly in a form suitable for automatic processing.</w:t>
      </w:r>
    </w:p>
    <w:p w:rsidR="00796A71" w:rsidRPr="00796A71" w:rsidRDefault="00796A71" w:rsidP="009A41A4">
      <w:pPr>
        <w:spacing w:after="0" w:line="240" w:lineRule="auto"/>
        <w:ind w:left="284"/>
        <w:jc w:val="both"/>
        <w:rPr>
          <w:rFonts w:ascii="Times New Roman" w:eastAsia="Times New Roman" w:hAnsi="Times New Roman" w:cs="Times New Roman"/>
          <w:sz w:val="24"/>
          <w:szCs w:val="24"/>
          <w:lang w:val="en-GB"/>
        </w:rPr>
      </w:pPr>
    </w:p>
    <w:p w:rsidR="009A41A4" w:rsidRPr="00796A71" w:rsidRDefault="00586A63"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qualified certificates for electronic signature shall contain the following:</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(a) Indicator in a form suitable for automatic processing, showing that the certificate was issued as qualified certificate for electronic seal;</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(b) Sum of data which unequivocally represent 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provider who issued the qualified certificate for electronic seals:</w:t>
      </w:r>
    </w:p>
    <w:p w:rsidR="009A41A4" w:rsidRPr="00796A71" w:rsidRDefault="009A41A4" w:rsidP="009A41A4">
      <w:pPr>
        <w:spacing w:after="0" w:line="240" w:lineRule="auto"/>
        <w:ind w:left="424"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586A63" w:rsidRPr="00796A71">
        <w:rPr>
          <w:rFonts w:ascii="Times New Roman" w:eastAsia="Times New Roman" w:hAnsi="Times New Roman" w:cs="Times New Roman"/>
          <w:sz w:val="24"/>
          <w:szCs w:val="24"/>
          <w:lang w:val="en-GB"/>
        </w:rPr>
        <w:t>For the legal entity:</w:t>
      </w:r>
      <w:r w:rsidRPr="00796A71">
        <w:rPr>
          <w:rFonts w:ascii="Times New Roman" w:eastAsia="Times New Roman" w:hAnsi="Times New Roman" w:cs="Times New Roman"/>
          <w:sz w:val="24"/>
          <w:szCs w:val="24"/>
          <w:lang w:val="en-GB"/>
        </w:rPr>
        <w:t xml:space="preserve"> </w:t>
      </w:r>
      <w:r w:rsidR="00586A63" w:rsidRPr="00796A71">
        <w:rPr>
          <w:rFonts w:ascii="Times New Roman" w:eastAsia="Times New Roman" w:hAnsi="Times New Roman" w:cs="Times New Roman"/>
          <w:sz w:val="24"/>
          <w:szCs w:val="24"/>
          <w:lang w:val="en-GB"/>
        </w:rPr>
        <w:t>Name and registration number of the legal entity;</w:t>
      </w:r>
    </w:p>
    <w:p w:rsidR="009A41A4" w:rsidRPr="00796A71" w:rsidRDefault="009A41A4" w:rsidP="009A41A4">
      <w:pPr>
        <w:spacing w:after="0" w:line="240" w:lineRule="auto"/>
        <w:ind w:left="424"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586A63" w:rsidRPr="00796A71">
        <w:rPr>
          <w:rFonts w:ascii="Times New Roman" w:eastAsia="Times New Roman" w:hAnsi="Times New Roman" w:cs="Times New Roman"/>
          <w:sz w:val="24"/>
          <w:szCs w:val="24"/>
          <w:lang w:val="en-GB"/>
        </w:rPr>
        <w:t>For natural person:</w:t>
      </w:r>
      <w:r w:rsidRPr="00796A71">
        <w:rPr>
          <w:rFonts w:ascii="Times New Roman" w:eastAsia="Times New Roman" w:hAnsi="Times New Roman" w:cs="Times New Roman"/>
          <w:sz w:val="24"/>
          <w:szCs w:val="24"/>
          <w:lang w:val="en-GB"/>
        </w:rPr>
        <w:t xml:space="preserve"> </w:t>
      </w:r>
      <w:r w:rsidR="00586A63" w:rsidRPr="00796A71">
        <w:rPr>
          <w:rFonts w:ascii="Times New Roman" w:eastAsia="Times New Roman" w:hAnsi="Times New Roman" w:cs="Times New Roman"/>
          <w:sz w:val="24"/>
          <w:szCs w:val="24"/>
          <w:lang w:val="en-GB"/>
        </w:rPr>
        <w:t>Name of the person;</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(c) Name of the </w:t>
      </w:r>
      <w:r w:rsidR="00D40F60">
        <w:rPr>
          <w:rFonts w:ascii="Times New Roman" w:eastAsia="Times New Roman" w:hAnsi="Times New Roman" w:cs="Times New Roman"/>
          <w:sz w:val="24"/>
          <w:szCs w:val="24"/>
          <w:lang w:val="en-GB"/>
        </w:rPr>
        <w:t>creator</w:t>
      </w:r>
      <w:r w:rsidRPr="00796A71">
        <w:rPr>
          <w:rFonts w:ascii="Times New Roman" w:eastAsia="Times New Roman" w:hAnsi="Times New Roman" w:cs="Times New Roman"/>
          <w:sz w:val="24"/>
          <w:szCs w:val="24"/>
          <w:lang w:val="en-GB"/>
        </w:rPr>
        <w:t xml:space="preserve"> of the electronic seal and personal identification number of the person;</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(d) Data for </w:t>
      </w:r>
      <w:r w:rsidR="00A664E1">
        <w:rPr>
          <w:rFonts w:ascii="Times New Roman" w:eastAsia="Times New Roman" w:hAnsi="Times New Roman" w:cs="Times New Roman"/>
          <w:sz w:val="24"/>
          <w:szCs w:val="24"/>
          <w:lang w:val="en-GB"/>
        </w:rPr>
        <w:t>validation</w:t>
      </w:r>
      <w:r w:rsidRPr="00796A71">
        <w:rPr>
          <w:rFonts w:ascii="Times New Roman" w:eastAsia="Times New Roman" w:hAnsi="Times New Roman" w:cs="Times New Roman"/>
          <w:sz w:val="24"/>
          <w:szCs w:val="24"/>
          <w:lang w:val="en-GB"/>
        </w:rPr>
        <w:t xml:space="preserve"> of the electronic seal corresponding to the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the electronic seal;</w:t>
      </w:r>
    </w:p>
    <w:p w:rsidR="009A41A4" w:rsidRPr="00796A71" w:rsidRDefault="00586A63" w:rsidP="00796A71">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(e) Information on the beginning and the end of the validity period of the qualified certificate;</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(f) Identification code of the certificate, unique for 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provider;</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(g) Advanced electronic signature or advanced electronic seal of 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provider who issued the certificate;</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(h) Location of the certificate supporting the advanced electronic signature or the advanced electronic seal specified in item (g), without any compensation;</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proofErr w:type="spellStart"/>
      <w:r w:rsidRPr="00796A71">
        <w:rPr>
          <w:rFonts w:ascii="Times New Roman" w:eastAsia="Times New Roman" w:hAnsi="Times New Roman" w:cs="Times New Roman"/>
          <w:sz w:val="24"/>
          <w:szCs w:val="24"/>
          <w:lang w:val="en-GB"/>
        </w:rPr>
        <w:t>i</w:t>
      </w:r>
      <w:proofErr w:type="spellEnd"/>
      <w:r w:rsidRPr="00796A71">
        <w:rPr>
          <w:rFonts w:ascii="Times New Roman" w:eastAsia="Times New Roman" w:hAnsi="Times New Roman" w:cs="Times New Roman"/>
          <w:sz w:val="24"/>
          <w:szCs w:val="24"/>
          <w:lang w:val="en-GB"/>
        </w:rPr>
        <w:t>) Location of the services where request can be sent for checking the status of qualified certificate validity;</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(j) When the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 are linked with the data for validation of the electronic signature, they are found in the mean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qualified electronic signature and specified accordingly in a form suitable for automatic processing.</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qualified certificates for electronic seals issued to the legal entities performing payment operations should meet ETSI TS 119 495 standard.</w:t>
      </w:r>
      <w:r w:rsidR="009A41A4" w:rsidRPr="00796A71">
        <w:rPr>
          <w:rFonts w:ascii="Times New Roman" w:eastAsia="Times New Roman" w:hAnsi="Times New Roman" w:cs="Times New Roman"/>
          <w:sz w:val="24"/>
          <w:szCs w:val="24"/>
          <w:lang w:val="en-GB"/>
        </w:rPr>
        <w:t xml:space="preserve"> </w:t>
      </w: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9A41A4" w:rsidRPr="00796A71" w:rsidRDefault="009A41A4" w:rsidP="009A41A4">
      <w:pPr>
        <w:spacing w:after="0" w:line="256"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586A63" w:rsidP="00586A63">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lastRenderedPageBreak/>
        <w:t>Article 3</w:t>
      </w:r>
    </w:p>
    <w:p w:rsidR="009A41A4" w:rsidRPr="00796A71" w:rsidRDefault="00586A63" w:rsidP="009A41A4">
      <w:pPr>
        <w:spacing w:after="0" w:line="240" w:lineRule="auto"/>
        <w:ind w:left="-15" w:firstLine="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qualified certificates for electronic signature and the qualified certificates for electronic seal should be issued by a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provider and meet the technical standards:</w:t>
      </w:r>
    </w:p>
    <w:p w:rsidR="009A41A4" w:rsidRPr="00796A71" w:rsidRDefault="009A41A4" w:rsidP="00586A63">
      <w:pPr>
        <w:spacing w:after="0" w:line="240" w:lineRule="auto"/>
        <w:ind w:left="409"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586A63" w:rsidRPr="00796A71">
        <w:rPr>
          <w:rFonts w:ascii="Times New Roman" w:eastAsia="Times New Roman" w:hAnsi="Times New Roman" w:cs="Times New Roman"/>
          <w:sz w:val="24"/>
          <w:szCs w:val="24"/>
          <w:lang w:val="en-GB"/>
        </w:rPr>
        <w:t>ETSI EN 319 401;</w:t>
      </w:r>
    </w:p>
    <w:p w:rsidR="009A41A4" w:rsidRPr="00796A71" w:rsidRDefault="009A41A4" w:rsidP="00586A63">
      <w:pPr>
        <w:spacing w:after="0" w:line="240" w:lineRule="auto"/>
        <w:ind w:left="409"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586A63" w:rsidRPr="00796A71">
        <w:rPr>
          <w:rFonts w:ascii="Times New Roman" w:eastAsia="Times New Roman" w:hAnsi="Times New Roman" w:cs="Times New Roman"/>
          <w:sz w:val="24"/>
          <w:szCs w:val="24"/>
          <w:lang w:val="en-GB"/>
        </w:rPr>
        <w:t>ETSI EN 319 411-1;</w:t>
      </w:r>
    </w:p>
    <w:p w:rsidR="009A41A4" w:rsidRPr="00796A71" w:rsidRDefault="009A41A4" w:rsidP="00586A63">
      <w:pPr>
        <w:spacing w:after="0" w:line="240" w:lineRule="auto"/>
        <w:ind w:left="409"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586A63" w:rsidRPr="00796A71">
        <w:rPr>
          <w:rFonts w:ascii="Times New Roman" w:eastAsia="Times New Roman" w:hAnsi="Times New Roman" w:cs="Times New Roman"/>
          <w:sz w:val="24"/>
          <w:szCs w:val="24"/>
          <w:lang w:val="en-GB"/>
        </w:rPr>
        <w:t>ETSI EN 319 411-2; and</w:t>
      </w:r>
    </w:p>
    <w:p w:rsidR="009A41A4" w:rsidRPr="00796A71" w:rsidRDefault="009A41A4" w:rsidP="00586A63">
      <w:pPr>
        <w:spacing w:after="0" w:line="240" w:lineRule="auto"/>
        <w:ind w:left="409"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586A63" w:rsidRPr="00796A71">
        <w:rPr>
          <w:rFonts w:ascii="Times New Roman" w:eastAsia="Times New Roman" w:hAnsi="Times New Roman" w:cs="Times New Roman"/>
          <w:sz w:val="24"/>
          <w:szCs w:val="24"/>
          <w:lang w:val="en-GB"/>
        </w:rPr>
        <w:t>ETSI TR 119 411-4.</w:t>
      </w:r>
      <w:r w:rsidRPr="00796A71">
        <w:rPr>
          <w:rFonts w:ascii="Times New Roman" w:eastAsia="Times New Roman" w:hAnsi="Times New Roman" w:cs="Times New Roman"/>
          <w:sz w:val="24"/>
          <w:szCs w:val="24"/>
          <w:lang w:val="en-GB"/>
        </w:rPr>
        <w:t xml:space="preserve"> </w:t>
      </w: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9A41A4" w:rsidRPr="00796A71" w:rsidRDefault="009A41A4" w:rsidP="009A41A4">
      <w:pPr>
        <w:spacing w:after="0" w:line="256"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586A63" w:rsidP="00586A63">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4</w:t>
      </w:r>
    </w:p>
    <w:p w:rsidR="009A41A4" w:rsidRPr="00796A71" w:rsidRDefault="00586A63"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means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qualified electronic signature, via suitable technical and procedural measures, should meet the following standards:</w:t>
      </w:r>
    </w:p>
    <w:p w:rsidR="009A41A4" w:rsidRPr="00796A71" w:rsidRDefault="006F627F" w:rsidP="00796A71">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(a) Secure </w:t>
      </w:r>
      <w:r w:rsidR="00A664E1">
        <w:rPr>
          <w:rFonts w:ascii="Times New Roman" w:eastAsia="Times New Roman" w:hAnsi="Times New Roman" w:cs="Times New Roman"/>
          <w:sz w:val="24"/>
          <w:szCs w:val="24"/>
          <w:lang w:val="en-GB"/>
        </w:rPr>
        <w:t>validation</w:t>
      </w:r>
      <w:r w:rsidRPr="00796A71">
        <w:rPr>
          <w:rFonts w:ascii="Times New Roman" w:eastAsia="Times New Roman" w:hAnsi="Times New Roman" w:cs="Times New Roman"/>
          <w:sz w:val="24"/>
          <w:szCs w:val="24"/>
          <w:lang w:val="en-GB"/>
        </w:rPr>
        <w:t xml:space="preserve"> of the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w:t>
      </w:r>
    </w:p>
    <w:p w:rsidR="009A41A4" w:rsidRPr="00796A71" w:rsidRDefault="006F627F" w:rsidP="00796A71">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(b) Unique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w:t>
      </w:r>
    </w:p>
    <w:p w:rsidR="009A41A4" w:rsidRPr="00796A71" w:rsidRDefault="006F627F"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(c)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 are not available without the electronic signature and it is protected from forgery by using the available technology;</w:t>
      </w:r>
    </w:p>
    <w:p w:rsidR="009A41A4" w:rsidRPr="00796A71" w:rsidRDefault="006F627F"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(d) The signatory may safely protect the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 from other persons.</w:t>
      </w:r>
    </w:p>
    <w:p w:rsidR="009A41A4" w:rsidRPr="00796A71" w:rsidRDefault="006F627F"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means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qualified electronic signature are unable to change the data on which the electronic signature should be put and the signatory may see the data prior to the signing.</w:t>
      </w:r>
    </w:p>
    <w:p w:rsidR="009A41A4" w:rsidRPr="00796A71" w:rsidRDefault="006F627F"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creation and management of the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 on behalf of the signatory should be solely done by 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provider who issues the electronic signature.</w:t>
      </w:r>
    </w:p>
    <w:p w:rsidR="009A41A4" w:rsidRPr="00796A71" w:rsidRDefault="006F627F"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providers managing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 on behalf of the signatory may multiply the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 solely for the purpose of backup, such as:</w:t>
      </w:r>
    </w:p>
    <w:p w:rsidR="009A41A4" w:rsidRPr="00796A71" w:rsidRDefault="006F627F"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(a) The security of the multiple data is on the same level as the security of the original data;</w:t>
      </w:r>
    </w:p>
    <w:p w:rsidR="009A41A4" w:rsidRPr="00796A71" w:rsidRDefault="006F627F"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(b) The number of multiplied data does not exceed the minimum necessary for ensuring service continuity.</w:t>
      </w:r>
    </w:p>
    <w:p w:rsidR="00796A71" w:rsidRPr="00796A71" w:rsidRDefault="00796A71" w:rsidP="009A41A4">
      <w:pPr>
        <w:spacing w:after="0" w:line="240" w:lineRule="auto"/>
        <w:ind w:left="-15"/>
        <w:jc w:val="both"/>
        <w:rPr>
          <w:rFonts w:ascii="Times New Roman" w:eastAsia="Times New Roman" w:hAnsi="Times New Roman" w:cs="Times New Roman"/>
          <w:sz w:val="24"/>
          <w:szCs w:val="24"/>
          <w:lang w:val="en-GB"/>
        </w:rPr>
      </w:pPr>
    </w:p>
    <w:p w:rsidR="009A41A4" w:rsidRPr="00796A71" w:rsidRDefault="009A41A4" w:rsidP="009A41A4">
      <w:pPr>
        <w:spacing w:after="0" w:line="256"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6F627F" w:rsidP="006F627F">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5</w:t>
      </w:r>
    </w:p>
    <w:p w:rsidR="009A41A4" w:rsidRPr="00796A71" w:rsidRDefault="006F627F"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means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qualified electronic signature and qualified electronic seal when the data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 or electronic seal are kept in their entirety, but not strictly managed by the user, shall be deemed secure information technology products, if the following standards are met:</w:t>
      </w:r>
    </w:p>
    <w:p w:rsidR="009A41A4" w:rsidRPr="00796A71" w:rsidRDefault="006F627F" w:rsidP="00616519">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a) ISO / IEC 15408 </w:t>
      </w:r>
      <w:r w:rsidR="00796A71"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24"/>
          <w:szCs w:val="24"/>
          <w:lang w:val="en-GB"/>
        </w:rPr>
        <w:t xml:space="preserve"> Information technology – Security techniques </w:t>
      </w:r>
      <w:r w:rsidR="00796A71"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24"/>
          <w:szCs w:val="24"/>
          <w:lang w:val="en-GB"/>
        </w:rPr>
        <w:t xml:space="preserve"> IT security evaluation criteria, Parts 1 through 3, as specified below:</w:t>
      </w:r>
    </w:p>
    <w:p w:rsidR="009A41A4" w:rsidRPr="00796A71" w:rsidRDefault="006F627F" w:rsidP="00796A71">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1.</w:t>
      </w:r>
      <w:r w:rsidRPr="00796A71">
        <w:rPr>
          <w:rFonts w:ascii="Times New Roman" w:eastAsia="Times New Roman" w:hAnsi="Times New Roman" w:cs="Times New Roman"/>
          <w:sz w:val="14"/>
          <w:szCs w:val="14"/>
          <w:lang w:val="en-GB"/>
        </w:rPr>
        <w:t xml:space="preserve"> </w:t>
      </w:r>
      <w:r w:rsidRPr="00796A71">
        <w:rPr>
          <w:rFonts w:ascii="Times New Roman" w:eastAsia="Times New Roman" w:hAnsi="Times New Roman" w:cs="Times New Roman"/>
          <w:sz w:val="24"/>
          <w:szCs w:val="24"/>
          <w:lang w:val="en-GB"/>
        </w:rPr>
        <w:t>ISO / IEC 15408-1: 2009 - Information technology – Security techniques -</w:t>
      </w:r>
      <w:r w:rsidR="009A41A4" w:rsidRPr="00796A71">
        <w:rPr>
          <w:rFonts w:ascii="Times New Roman" w:eastAsia="Times New Roman" w:hAnsi="Times New Roman" w:cs="Times New Roman"/>
          <w:sz w:val="24"/>
          <w:szCs w:val="24"/>
          <w:lang w:val="en-GB"/>
        </w:rPr>
        <w:t xml:space="preserve"> </w:t>
      </w:r>
      <w:r w:rsidRPr="00796A71">
        <w:rPr>
          <w:rFonts w:ascii="Times New Roman" w:eastAsia="Times New Roman" w:hAnsi="Times New Roman" w:cs="Times New Roman"/>
          <w:sz w:val="24"/>
          <w:szCs w:val="24"/>
          <w:lang w:val="en-GB"/>
        </w:rPr>
        <w:t>IT security evaluation criteria, Part 1, ISO, 2009;</w:t>
      </w:r>
    </w:p>
    <w:p w:rsidR="009A41A4" w:rsidRPr="00796A71" w:rsidRDefault="00796A71" w:rsidP="00796A71">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2. </w:t>
      </w:r>
      <w:r w:rsidR="006F627F" w:rsidRPr="00796A71">
        <w:rPr>
          <w:rFonts w:ascii="Times New Roman" w:eastAsia="Times New Roman" w:hAnsi="Times New Roman" w:cs="Times New Roman"/>
          <w:sz w:val="24"/>
          <w:szCs w:val="24"/>
          <w:lang w:val="en-GB"/>
        </w:rPr>
        <w:t>ISO / IEC 15408-2: 2008 - Information technology – Security techniques -</w:t>
      </w:r>
      <w:r w:rsidR="009A41A4" w:rsidRPr="00796A71">
        <w:rPr>
          <w:rFonts w:ascii="Times New Roman" w:eastAsia="Times New Roman" w:hAnsi="Times New Roman" w:cs="Times New Roman"/>
          <w:sz w:val="24"/>
          <w:szCs w:val="24"/>
          <w:lang w:val="en-GB"/>
        </w:rPr>
        <w:t xml:space="preserve"> </w:t>
      </w:r>
      <w:r w:rsidR="006F627F" w:rsidRPr="00796A71">
        <w:rPr>
          <w:rFonts w:ascii="Times New Roman" w:eastAsia="Times New Roman" w:hAnsi="Times New Roman" w:cs="Times New Roman"/>
          <w:sz w:val="24"/>
          <w:szCs w:val="24"/>
          <w:lang w:val="en-GB"/>
        </w:rPr>
        <w:t>IT security evaluation criteria, Part 2, ISO, 2008;</w:t>
      </w:r>
    </w:p>
    <w:p w:rsidR="009A41A4" w:rsidRPr="00796A71" w:rsidRDefault="006F627F" w:rsidP="009A41A4">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3. ISO / IEC 15408-3:2008 </w:t>
      </w:r>
      <w:r w:rsidR="00796A71"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24"/>
          <w:szCs w:val="24"/>
          <w:lang w:val="en-GB"/>
        </w:rPr>
        <w:t xml:space="preserve"> Information technology – Security techniques – IT security evaluation criteria, Part 3, ISO, 2008; and</w:t>
      </w:r>
    </w:p>
    <w:p w:rsidR="00796A71" w:rsidRPr="00796A71" w:rsidRDefault="00796A71" w:rsidP="009A41A4">
      <w:pPr>
        <w:spacing w:after="0" w:line="240" w:lineRule="auto"/>
        <w:jc w:val="both"/>
        <w:rPr>
          <w:rFonts w:ascii="Times New Roman" w:eastAsia="Times New Roman" w:hAnsi="Times New Roman" w:cs="Times New Roman"/>
          <w:sz w:val="24"/>
          <w:szCs w:val="24"/>
          <w:lang w:val="en-GB"/>
        </w:rPr>
      </w:pPr>
    </w:p>
    <w:p w:rsidR="009A41A4" w:rsidRPr="00796A71" w:rsidRDefault="006F627F"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b) ISO / IEC 18045: 2008: Information technology – Security techniques -</w:t>
      </w:r>
      <w:r w:rsidR="009A41A4" w:rsidRPr="00796A71">
        <w:rPr>
          <w:rFonts w:ascii="Times New Roman" w:eastAsia="Times New Roman" w:hAnsi="Times New Roman" w:cs="Times New Roman"/>
          <w:sz w:val="24"/>
          <w:szCs w:val="24"/>
          <w:lang w:val="en-GB"/>
        </w:rPr>
        <w:t xml:space="preserve"> </w:t>
      </w:r>
    </w:p>
    <w:p w:rsidR="009A41A4" w:rsidRPr="00796A71" w:rsidRDefault="006F627F"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IT security evaluation methodology; and</w:t>
      </w:r>
    </w:p>
    <w:p w:rsidR="009A41A4" w:rsidRPr="00796A71" w:rsidRDefault="006F627F" w:rsidP="00616519">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c) EN 419 211 – Protection of profiles for secure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of mean for electronic signature, Parts 1 through 6 – as specified below:</w:t>
      </w:r>
    </w:p>
    <w:p w:rsidR="009A41A4" w:rsidRPr="00796A71" w:rsidRDefault="006F627F" w:rsidP="009A41A4">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1.</w:t>
      </w:r>
      <w:r w:rsidRPr="00796A71">
        <w:rPr>
          <w:rFonts w:ascii="Times New Roman" w:eastAsia="Times New Roman" w:hAnsi="Times New Roman" w:cs="Times New Roman"/>
          <w:sz w:val="14"/>
          <w:szCs w:val="14"/>
          <w:lang w:val="en-GB"/>
        </w:rPr>
        <w:t xml:space="preserve"> </w:t>
      </w:r>
      <w:r w:rsidRPr="00796A71">
        <w:rPr>
          <w:rFonts w:ascii="Times New Roman" w:eastAsia="Times New Roman" w:hAnsi="Times New Roman" w:cs="Times New Roman"/>
          <w:sz w:val="24"/>
          <w:szCs w:val="24"/>
          <w:lang w:val="en-GB"/>
        </w:rPr>
        <w:t xml:space="preserve">EN 419211-1: 2014 - Protection of profiles for secure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of mean for electronic signature - Part 1: Review;</w:t>
      </w:r>
    </w:p>
    <w:p w:rsidR="009A41A4" w:rsidRPr="00796A71" w:rsidRDefault="006F627F" w:rsidP="009A41A4">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2. </w:t>
      </w:r>
      <w:r w:rsidR="00BD6D27" w:rsidRPr="00796A71">
        <w:rPr>
          <w:rFonts w:ascii="Times New Roman" w:eastAsia="Times New Roman" w:hAnsi="Times New Roman" w:cs="Times New Roman"/>
          <w:sz w:val="24"/>
          <w:szCs w:val="24"/>
          <w:lang w:val="en-GB"/>
        </w:rPr>
        <w:t xml:space="preserve">EN 419211-2: 2013 </w:t>
      </w:r>
      <w:r w:rsidRPr="00796A71">
        <w:rPr>
          <w:rFonts w:ascii="Times New Roman" w:eastAsia="Times New Roman" w:hAnsi="Times New Roman" w:cs="Times New Roman"/>
          <w:sz w:val="24"/>
          <w:szCs w:val="24"/>
          <w:lang w:val="en-GB"/>
        </w:rPr>
        <w:t xml:space="preserve">- Protection of profiles for secure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of mean for electronic signature - Part 2: </w:t>
      </w:r>
      <w:r w:rsidR="00BD6D27" w:rsidRPr="00796A71">
        <w:rPr>
          <w:rFonts w:ascii="Times New Roman" w:eastAsia="Times New Roman" w:hAnsi="Times New Roman" w:cs="Times New Roman"/>
          <w:sz w:val="24"/>
          <w:szCs w:val="24"/>
          <w:lang w:val="en-GB"/>
        </w:rPr>
        <w:t xml:space="preserve">Mean with </w:t>
      </w:r>
      <w:r w:rsidR="00D40F60">
        <w:rPr>
          <w:rFonts w:ascii="Times New Roman" w:eastAsia="Times New Roman" w:hAnsi="Times New Roman" w:cs="Times New Roman"/>
          <w:sz w:val="24"/>
          <w:szCs w:val="24"/>
          <w:lang w:val="en-GB"/>
        </w:rPr>
        <w:t>creation token</w:t>
      </w:r>
      <w:r w:rsidRPr="00796A71">
        <w:rPr>
          <w:rFonts w:ascii="Times New Roman" w:eastAsia="Times New Roman" w:hAnsi="Times New Roman" w:cs="Times New Roman"/>
          <w:sz w:val="24"/>
          <w:szCs w:val="24"/>
          <w:lang w:val="en-GB"/>
        </w:rPr>
        <w:t>;</w:t>
      </w:r>
    </w:p>
    <w:p w:rsidR="009A41A4" w:rsidRPr="00796A71" w:rsidRDefault="00BD6D27" w:rsidP="009A41A4">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3. EN 419211-3: 2013 - Protection of profiles for secure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of mean for electronic signature - Part 3: Mean with incorporating a </w:t>
      </w:r>
      <w:r w:rsidR="00D40F60">
        <w:rPr>
          <w:rFonts w:ascii="Times New Roman" w:eastAsia="Times New Roman" w:hAnsi="Times New Roman" w:cs="Times New Roman"/>
          <w:sz w:val="24"/>
          <w:szCs w:val="24"/>
          <w:lang w:val="en-GB"/>
        </w:rPr>
        <w:t>token</w:t>
      </w:r>
      <w:r w:rsidRPr="00796A71">
        <w:rPr>
          <w:rFonts w:ascii="Times New Roman" w:eastAsia="Times New Roman" w:hAnsi="Times New Roman" w:cs="Times New Roman"/>
          <w:sz w:val="24"/>
          <w:szCs w:val="24"/>
          <w:lang w:val="en-GB"/>
        </w:rPr>
        <w:t>;</w:t>
      </w:r>
    </w:p>
    <w:p w:rsidR="009A41A4" w:rsidRPr="00796A71" w:rsidRDefault="00BD6D27" w:rsidP="009A41A4">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4. EN 419211-4: 2013 - Protection of profiles for secure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of mean for electronic signature - Part 4: Upgrade of the mean with </w:t>
      </w:r>
      <w:r w:rsidR="00D40F60">
        <w:rPr>
          <w:rFonts w:ascii="Times New Roman" w:eastAsia="Times New Roman" w:hAnsi="Times New Roman" w:cs="Times New Roman"/>
          <w:sz w:val="24"/>
          <w:szCs w:val="24"/>
          <w:lang w:val="en-GB"/>
        </w:rPr>
        <w:t>creation token</w:t>
      </w:r>
      <w:r w:rsidRPr="00796A71">
        <w:rPr>
          <w:rFonts w:ascii="Times New Roman" w:eastAsia="Times New Roman" w:hAnsi="Times New Roman" w:cs="Times New Roman"/>
          <w:sz w:val="24"/>
          <w:szCs w:val="24"/>
          <w:lang w:val="en-GB"/>
        </w:rPr>
        <w:t xml:space="preserve"> and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source for certification of the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application;</w:t>
      </w:r>
    </w:p>
    <w:p w:rsidR="009A41A4" w:rsidRPr="00796A71" w:rsidRDefault="00BD6D27" w:rsidP="009A41A4">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5. EN 419211-5: 2013 - Protection of profiles for secure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of mean for electronic signature - Part 5: Upgrade of the mean with </w:t>
      </w:r>
      <w:r w:rsidR="00D40F60">
        <w:rPr>
          <w:rFonts w:ascii="Times New Roman" w:eastAsia="Times New Roman" w:hAnsi="Times New Roman" w:cs="Times New Roman"/>
          <w:sz w:val="24"/>
          <w:szCs w:val="24"/>
          <w:lang w:val="en-GB"/>
        </w:rPr>
        <w:t xml:space="preserve">creation token </w:t>
      </w:r>
      <w:r w:rsidRPr="00796A71">
        <w:rPr>
          <w:rFonts w:ascii="Times New Roman" w:eastAsia="Times New Roman" w:hAnsi="Times New Roman" w:cs="Times New Roman"/>
          <w:sz w:val="24"/>
          <w:szCs w:val="24"/>
          <w:lang w:val="en-GB"/>
        </w:rPr>
        <w:t xml:space="preserve">and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source for certification of the application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w:t>
      </w:r>
    </w:p>
    <w:p w:rsidR="009A41A4" w:rsidRPr="00796A71" w:rsidRDefault="00BD6D27" w:rsidP="009A41A4">
      <w:pPr>
        <w:spacing w:after="0" w:line="240" w:lineRule="auto"/>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6. EN 419211-6: 2014 - Protection of profiles for secure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of mean for electronic signature - Part 6: Upgrade of the mean with incorporating a </w:t>
      </w:r>
      <w:r w:rsidR="00D40F60">
        <w:rPr>
          <w:rFonts w:ascii="Times New Roman" w:eastAsia="Times New Roman" w:hAnsi="Times New Roman" w:cs="Times New Roman"/>
          <w:sz w:val="24"/>
          <w:szCs w:val="24"/>
          <w:lang w:val="en-GB"/>
        </w:rPr>
        <w:t>token</w:t>
      </w:r>
      <w:r w:rsidRPr="00796A71">
        <w:rPr>
          <w:rFonts w:ascii="Times New Roman" w:eastAsia="Times New Roman" w:hAnsi="Times New Roman" w:cs="Times New Roman"/>
          <w:sz w:val="24"/>
          <w:szCs w:val="24"/>
          <w:lang w:val="en-GB"/>
        </w:rPr>
        <w:t xml:space="preserve"> and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source of the application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In the event when the qualified electronic signature or the qualified electronic seal is </w:t>
      </w:r>
      <w:r w:rsidR="00D40F60">
        <w:rPr>
          <w:rFonts w:ascii="Times New Roman" w:eastAsia="Times New Roman" w:hAnsi="Times New Roman" w:cs="Times New Roman"/>
          <w:sz w:val="24"/>
          <w:szCs w:val="24"/>
          <w:lang w:val="en-GB"/>
        </w:rPr>
        <w:t>created</w:t>
      </w:r>
      <w:r w:rsidRPr="00796A71">
        <w:rPr>
          <w:rFonts w:ascii="Times New Roman" w:eastAsia="Times New Roman" w:hAnsi="Times New Roman" w:cs="Times New Roman"/>
          <w:sz w:val="24"/>
          <w:szCs w:val="24"/>
          <w:lang w:val="en-GB"/>
        </w:rPr>
        <w:t xml:space="preserve"> in a manner suitable for remote signing or printing, the systems used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thereof should meet the following standards:</w:t>
      </w:r>
    </w:p>
    <w:p w:rsidR="009A41A4" w:rsidRPr="00796A71" w:rsidRDefault="009A41A4" w:rsidP="00BD6D27">
      <w:pPr>
        <w:spacing w:after="0" w:line="240" w:lineRule="auto"/>
        <w:ind w:left="409" w:right="1577"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CEN EN 419 241-1;</w:t>
      </w:r>
    </w:p>
    <w:p w:rsidR="009A41A4" w:rsidRPr="00796A71" w:rsidRDefault="009A41A4" w:rsidP="00BD6D27">
      <w:pPr>
        <w:spacing w:after="0" w:line="240" w:lineRule="auto"/>
        <w:ind w:left="409" w:right="1577"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 xml:space="preserve">CEN </w:t>
      </w:r>
      <w:proofErr w:type="spellStart"/>
      <w:r w:rsidR="00BD6D27" w:rsidRPr="00796A71">
        <w:rPr>
          <w:rFonts w:ascii="Times New Roman" w:eastAsia="Times New Roman" w:hAnsi="Times New Roman" w:cs="Times New Roman"/>
          <w:sz w:val="24"/>
          <w:szCs w:val="24"/>
          <w:lang w:val="en-GB"/>
        </w:rPr>
        <w:t>prEN</w:t>
      </w:r>
      <w:proofErr w:type="spellEnd"/>
      <w:r w:rsidR="00BD6D27" w:rsidRPr="00796A71">
        <w:rPr>
          <w:rFonts w:ascii="Times New Roman" w:eastAsia="Times New Roman" w:hAnsi="Times New Roman" w:cs="Times New Roman"/>
          <w:sz w:val="24"/>
          <w:szCs w:val="24"/>
          <w:lang w:val="en-GB"/>
        </w:rPr>
        <w:t xml:space="preserve"> 419 241-2; and</w:t>
      </w:r>
    </w:p>
    <w:p w:rsidR="009A41A4" w:rsidRPr="00796A71" w:rsidRDefault="009A41A4" w:rsidP="00BD6D27">
      <w:pPr>
        <w:spacing w:after="0" w:line="240" w:lineRule="auto"/>
        <w:ind w:left="409" w:right="1577" w:hanging="140"/>
        <w:jc w:val="both"/>
        <w:rPr>
          <w:rFonts w:ascii="Times New Roman" w:eastAsia="Times New Roman" w:hAnsi="Times New Roman" w:cs="Times New Roman"/>
          <w:sz w:val="24"/>
          <w:szCs w:val="24"/>
          <w:lang w:val="en-GB"/>
        </w:rPr>
      </w:pPr>
      <w:proofErr w:type="gramStart"/>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CEN EN 419 221-5.</w:t>
      </w:r>
      <w:proofErr w:type="gramEnd"/>
      <w:r w:rsidRPr="00796A71">
        <w:rPr>
          <w:rFonts w:ascii="Times New Roman" w:eastAsia="Times New Roman" w:hAnsi="Times New Roman" w:cs="Times New Roman"/>
          <w:sz w:val="24"/>
          <w:szCs w:val="24"/>
          <w:lang w:val="en-GB"/>
        </w:rPr>
        <w:t xml:space="preserve"> </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provider issuing qualified electronic signature or qualified electronic seal used for signing or remote signing, should meet the following standards:</w:t>
      </w:r>
    </w:p>
    <w:p w:rsidR="009A41A4" w:rsidRPr="00796A71" w:rsidRDefault="009A41A4" w:rsidP="00BD6D27">
      <w:pPr>
        <w:spacing w:after="0" w:line="240" w:lineRule="auto"/>
        <w:ind w:left="409" w:right="1577"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ETSI TS 119 431-1;</w:t>
      </w:r>
    </w:p>
    <w:p w:rsidR="00796A71" w:rsidRPr="00796A71" w:rsidRDefault="009A41A4" w:rsidP="00BD6D27">
      <w:pPr>
        <w:spacing w:after="0" w:line="240" w:lineRule="auto"/>
        <w:ind w:left="409" w:right="1577"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 xml:space="preserve">ETSI TS 119 431-2; and </w:t>
      </w:r>
    </w:p>
    <w:p w:rsidR="009A41A4" w:rsidRPr="00796A71" w:rsidRDefault="00BD6D27" w:rsidP="00BD6D27">
      <w:pPr>
        <w:spacing w:after="0" w:line="240" w:lineRule="auto"/>
        <w:ind w:left="409" w:right="1577"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ETSI TS 119 432.</w:t>
      </w:r>
      <w:r w:rsidR="009A41A4" w:rsidRPr="00796A71">
        <w:rPr>
          <w:rFonts w:ascii="Times New Roman" w:eastAsia="Times New Roman" w:hAnsi="Times New Roman" w:cs="Times New Roman"/>
          <w:sz w:val="24"/>
          <w:szCs w:val="24"/>
          <w:lang w:val="en-GB"/>
        </w:rPr>
        <w:t xml:space="preserve"> </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In the event when the qualified electronic signature or the qualified electronic seal is </w:t>
      </w:r>
      <w:r w:rsidR="00D40F60">
        <w:rPr>
          <w:rFonts w:ascii="Times New Roman" w:eastAsia="Times New Roman" w:hAnsi="Times New Roman" w:cs="Times New Roman"/>
          <w:sz w:val="24"/>
          <w:szCs w:val="24"/>
          <w:lang w:val="en-GB"/>
        </w:rPr>
        <w:t>created</w:t>
      </w:r>
      <w:r w:rsidRPr="00796A71">
        <w:rPr>
          <w:rFonts w:ascii="Times New Roman" w:eastAsia="Times New Roman" w:hAnsi="Times New Roman" w:cs="Times New Roman"/>
          <w:sz w:val="24"/>
          <w:szCs w:val="24"/>
          <w:lang w:val="en-GB"/>
        </w:rPr>
        <w:t xml:space="preserve"> in a manner suitable for mechanical format professing, the following technical standards should be met:</w:t>
      </w:r>
    </w:p>
    <w:p w:rsidR="009A41A4" w:rsidRPr="00796A71" w:rsidRDefault="009A41A4" w:rsidP="00616519">
      <w:pPr>
        <w:spacing w:after="0" w:line="240" w:lineRule="auto"/>
        <w:ind w:left="409" w:right="-46"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ETSI TS 119 172-2 for HML format for signing or printing; and</w:t>
      </w:r>
    </w:p>
    <w:p w:rsidR="009A41A4" w:rsidRPr="00796A71" w:rsidRDefault="009A41A4" w:rsidP="00616519">
      <w:pPr>
        <w:spacing w:after="0" w:line="240" w:lineRule="auto"/>
        <w:ind w:left="409" w:right="-46" w:hanging="140"/>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ETSI TS 119 172-3 for ASN.1 format for signing or printing.</w:t>
      </w:r>
      <w:r w:rsidRPr="00796A71">
        <w:rPr>
          <w:rFonts w:ascii="Times New Roman" w:eastAsia="Times New Roman" w:hAnsi="Times New Roman" w:cs="Times New Roman"/>
          <w:sz w:val="24"/>
          <w:szCs w:val="24"/>
          <w:lang w:val="en-GB"/>
        </w:rPr>
        <w:t xml:space="preserve"> </w:t>
      </w: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9A41A4" w:rsidRPr="00796A71" w:rsidRDefault="009A41A4" w:rsidP="009A41A4">
      <w:pPr>
        <w:spacing w:after="0" w:line="256"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BD6D27" w:rsidP="00BD6D27">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6</w:t>
      </w:r>
    </w:p>
    <w:p w:rsidR="009A41A4" w:rsidRPr="00796A71" w:rsidRDefault="00BD6D27" w:rsidP="009A41A4">
      <w:pPr>
        <w:spacing w:after="0" w:line="240" w:lineRule="auto"/>
        <w:ind w:left="-15" w:firstLine="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certificate for validation of qualified electronic signature and for validation of qualified electronic seal should be issued in accordance with ETSI TS 119 102-2 standard.</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provider, for the purpose of validation of qualified electronic signature and for validation of qualified electronic seal, should meet the ETSI TS 119 441 standard and implement the protocol for validation of qualified electronic signature determined with ETSI TS 119 442 standard.</w:t>
      </w:r>
      <w:r w:rsidR="009A41A4" w:rsidRPr="00796A71">
        <w:rPr>
          <w:rFonts w:ascii="Times New Roman" w:eastAsia="Times New Roman" w:hAnsi="Times New Roman" w:cs="Times New Roman"/>
          <w:sz w:val="24"/>
          <w:szCs w:val="24"/>
          <w:lang w:val="en-GB"/>
        </w:rPr>
        <w:t xml:space="preserve">  </w:t>
      </w: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9A41A4" w:rsidRPr="00796A71" w:rsidRDefault="009A41A4" w:rsidP="009A41A4">
      <w:pPr>
        <w:spacing w:after="0" w:line="256"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BD6D27" w:rsidP="00BD6D27">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7</w:t>
      </w:r>
    </w:p>
    <w:p w:rsidR="00796A71" w:rsidRPr="00796A71" w:rsidRDefault="00BD6D27" w:rsidP="009A41A4">
      <w:pPr>
        <w:spacing w:after="0" w:line="240" w:lineRule="auto"/>
        <w:ind w:left="-15" w:firstLine="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qualified </w:t>
      </w:r>
      <w:r w:rsidR="00D40F60">
        <w:rPr>
          <w:rFonts w:ascii="Times New Roman" w:eastAsia="Times New Roman" w:hAnsi="Times New Roman" w:cs="Times New Roman"/>
          <w:sz w:val="24"/>
          <w:szCs w:val="24"/>
          <w:lang w:val="en-GB"/>
        </w:rPr>
        <w:t>trust</w:t>
      </w:r>
      <w:r w:rsidRPr="00796A71">
        <w:rPr>
          <w:rFonts w:ascii="Times New Roman" w:eastAsia="Times New Roman" w:hAnsi="Times New Roman" w:cs="Times New Roman"/>
          <w:sz w:val="24"/>
          <w:szCs w:val="24"/>
          <w:lang w:val="en-GB"/>
        </w:rPr>
        <w:t xml:space="preserve"> service – keeping qualified electronic signatures or qualified electronic seals should meet the following standards:</w:t>
      </w:r>
      <w:r w:rsidR="009A41A4" w:rsidRPr="00796A71">
        <w:rPr>
          <w:rFonts w:ascii="Times New Roman" w:eastAsia="Times New Roman" w:hAnsi="Times New Roman" w:cs="Times New Roman"/>
          <w:sz w:val="24"/>
          <w:szCs w:val="24"/>
          <w:lang w:val="en-GB"/>
        </w:rPr>
        <w:t xml:space="preserve"> </w:t>
      </w:r>
    </w:p>
    <w:p w:rsidR="00796A71" w:rsidRPr="00796A71" w:rsidRDefault="009A41A4" w:rsidP="009A41A4">
      <w:pPr>
        <w:spacing w:after="0" w:line="240" w:lineRule="auto"/>
        <w:ind w:left="-15" w:firstLine="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 </w:t>
      </w:r>
      <w:r w:rsidR="00BD6D27" w:rsidRPr="00796A71">
        <w:rPr>
          <w:rFonts w:ascii="Times New Roman" w:eastAsia="Times New Roman" w:hAnsi="Times New Roman" w:cs="Times New Roman"/>
          <w:sz w:val="24"/>
          <w:szCs w:val="24"/>
          <w:lang w:val="en-GB"/>
        </w:rPr>
        <w:t xml:space="preserve">ETSI TS 119 511; and </w:t>
      </w:r>
    </w:p>
    <w:p w:rsidR="009A41A4" w:rsidRPr="00796A71" w:rsidRDefault="00BD6D27" w:rsidP="009A41A4">
      <w:pPr>
        <w:spacing w:after="0" w:line="240" w:lineRule="auto"/>
        <w:ind w:left="-15" w:firstLine="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ETSI TS 119 512.</w:t>
      </w: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9A41A4" w:rsidRPr="00796A71" w:rsidRDefault="009A41A4" w:rsidP="009A41A4">
      <w:pPr>
        <w:spacing w:after="0" w:line="256"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BD6D27" w:rsidP="00BD6D27">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8</w:t>
      </w:r>
    </w:p>
    <w:p w:rsidR="009A41A4" w:rsidRPr="00796A71" w:rsidRDefault="00BD6D27" w:rsidP="009A41A4">
      <w:pPr>
        <w:spacing w:after="0" w:line="240" w:lineRule="auto"/>
        <w:ind w:left="-15" w:firstLine="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of the electronic signature and validating thereof should be in accordance with ETSI TR 119 100 standard.</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The policies and security requirements which should be met by the applications for </w:t>
      </w:r>
      <w:r w:rsidR="00D40F60">
        <w:rPr>
          <w:rFonts w:ascii="Times New Roman" w:eastAsia="Times New Roman" w:hAnsi="Times New Roman" w:cs="Times New Roman"/>
          <w:sz w:val="24"/>
          <w:szCs w:val="24"/>
          <w:lang w:val="en-GB"/>
        </w:rPr>
        <w:t>creating</w:t>
      </w:r>
      <w:r w:rsidRPr="00796A71">
        <w:rPr>
          <w:rFonts w:ascii="Times New Roman" w:eastAsia="Times New Roman" w:hAnsi="Times New Roman" w:cs="Times New Roman"/>
          <w:sz w:val="24"/>
          <w:szCs w:val="24"/>
          <w:lang w:val="en-GB"/>
        </w:rPr>
        <w:t xml:space="preserve"> electronic signature and validating thereof should be in accordance with ETSI TS 119 101 standard.</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cryptographic packages containing electronic signatures should be in accordance with ETSI TS 119 312 standard.</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use of cryptographic packages should be in accordance with the instructions specified with ETSI TR 119 300 standard.</w:t>
      </w:r>
      <w:r w:rsidR="009A41A4" w:rsidRPr="00796A71">
        <w:rPr>
          <w:rFonts w:ascii="Times New Roman" w:eastAsia="Times New Roman" w:hAnsi="Times New Roman" w:cs="Times New Roman"/>
          <w:sz w:val="24"/>
          <w:szCs w:val="24"/>
          <w:lang w:val="en-GB"/>
        </w:rPr>
        <w:t xml:space="preserve"> </w:t>
      </w: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9A41A4" w:rsidRPr="00796A71" w:rsidRDefault="009A41A4" w:rsidP="009A41A4">
      <w:pPr>
        <w:spacing w:after="0" w:line="256"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BD6D27" w:rsidP="00BD6D27">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9</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In the event when advanced electronic signature supported by qualified certificate is required, the advanced electronic signature in XML, CMS or PDF format shall be used:</w:t>
      </w:r>
      <w:r w:rsidR="009A41A4" w:rsidRPr="00796A71">
        <w:rPr>
          <w:rFonts w:ascii="Times New Roman" w:eastAsia="Times New Roman" w:hAnsi="Times New Roman" w:cs="Times New Roman"/>
          <w:sz w:val="24"/>
          <w:szCs w:val="24"/>
          <w:lang w:val="en-GB"/>
        </w:rPr>
        <w:t xml:space="preserve"> </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 xml:space="preserve">At basic </w:t>
      </w:r>
      <w:bookmarkStart w:id="0" w:name="_GoBack"/>
      <w:r w:rsidR="00D40F60">
        <w:rPr>
          <w:rFonts w:ascii="Times New Roman" w:eastAsia="Times New Roman" w:hAnsi="Times New Roman" w:cs="Times New Roman"/>
          <w:sz w:val="24"/>
          <w:szCs w:val="24"/>
          <w:lang w:val="en-GB"/>
        </w:rPr>
        <w:t>conf</w:t>
      </w:r>
      <w:bookmarkEnd w:id="0"/>
      <w:r w:rsidR="00D40F60">
        <w:rPr>
          <w:rFonts w:ascii="Times New Roman" w:eastAsia="Times New Roman" w:hAnsi="Times New Roman" w:cs="Times New Roman"/>
          <w:sz w:val="24"/>
          <w:szCs w:val="24"/>
          <w:lang w:val="en-GB"/>
        </w:rPr>
        <w:t>ormity</w:t>
      </w:r>
      <w:r w:rsidR="00BD6D27" w:rsidRPr="00796A71">
        <w:rPr>
          <w:rFonts w:ascii="Times New Roman" w:eastAsia="Times New Roman" w:hAnsi="Times New Roman" w:cs="Times New Roman"/>
          <w:sz w:val="24"/>
          <w:szCs w:val="24"/>
          <w:lang w:val="en-GB"/>
        </w:rPr>
        <w:t xml:space="preserve"> level; or</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Verified with electronic timestamp; or</w:t>
      </w:r>
      <w:r w:rsidRPr="00796A71">
        <w:rPr>
          <w:rFonts w:ascii="Times New Roman" w:eastAsia="Times New Roman" w:hAnsi="Times New Roman" w:cs="Times New Roman"/>
          <w:sz w:val="24"/>
          <w:szCs w:val="24"/>
          <w:lang w:val="en-GB"/>
        </w:rPr>
        <w:t xml:space="preserve"> </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Electronic signature containing long-term data; or</w:t>
      </w:r>
      <w:r w:rsidRPr="00796A71">
        <w:rPr>
          <w:rFonts w:ascii="Times New Roman" w:eastAsia="Times New Roman" w:hAnsi="Times New Roman" w:cs="Times New Roman"/>
          <w:sz w:val="24"/>
          <w:szCs w:val="24"/>
          <w:lang w:val="en-GB"/>
        </w:rPr>
        <w:t xml:space="preserve"> </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Accompanying electronic signature packages, when such signatures are in accordance with the technical standards determined with Articles 13 and 14 of the Rulebook herein.</w:t>
      </w:r>
    </w:p>
    <w:p w:rsidR="009A41A4" w:rsidRPr="00796A71" w:rsidRDefault="009A41A4" w:rsidP="009A41A4">
      <w:pPr>
        <w:spacing w:after="0" w:line="256"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9A41A4" w:rsidRPr="00796A71" w:rsidRDefault="00BD6D27" w:rsidP="00BD6D27">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10</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In the event when advanced electronic seal supported by qualified certificate is required, the advanced electronic seal in XML, CMS or PDF format shall be used:</w:t>
      </w:r>
      <w:r w:rsidR="009A41A4" w:rsidRPr="00796A71">
        <w:rPr>
          <w:rFonts w:ascii="Times New Roman" w:eastAsia="Times New Roman" w:hAnsi="Times New Roman" w:cs="Times New Roman"/>
          <w:sz w:val="24"/>
          <w:szCs w:val="24"/>
          <w:lang w:val="en-GB"/>
        </w:rPr>
        <w:t xml:space="preserve"> </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 xml:space="preserve">At basic </w:t>
      </w:r>
      <w:r w:rsidR="00D40F60">
        <w:rPr>
          <w:rFonts w:ascii="Times New Roman" w:eastAsia="Times New Roman" w:hAnsi="Times New Roman" w:cs="Times New Roman"/>
          <w:sz w:val="24"/>
          <w:szCs w:val="24"/>
          <w:lang w:val="en-GB"/>
        </w:rPr>
        <w:t>conformity</w:t>
      </w:r>
      <w:r w:rsidR="00BD6D27" w:rsidRPr="00796A71">
        <w:rPr>
          <w:rFonts w:ascii="Times New Roman" w:eastAsia="Times New Roman" w:hAnsi="Times New Roman" w:cs="Times New Roman"/>
          <w:sz w:val="24"/>
          <w:szCs w:val="24"/>
          <w:lang w:val="en-GB"/>
        </w:rPr>
        <w:t xml:space="preserve"> level; or</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Verified with electronic timestamp; or</w:t>
      </w:r>
      <w:r w:rsidRPr="00796A71">
        <w:rPr>
          <w:rFonts w:ascii="Times New Roman" w:eastAsia="Times New Roman" w:hAnsi="Times New Roman" w:cs="Times New Roman"/>
          <w:sz w:val="24"/>
          <w:szCs w:val="24"/>
          <w:lang w:val="en-GB"/>
        </w:rPr>
        <w:t xml:space="preserve"> </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Electronic seal containing long-term data; or</w:t>
      </w:r>
      <w:r w:rsidRPr="00796A71">
        <w:rPr>
          <w:rFonts w:ascii="Times New Roman" w:eastAsia="Times New Roman" w:hAnsi="Times New Roman" w:cs="Times New Roman"/>
          <w:sz w:val="24"/>
          <w:szCs w:val="24"/>
          <w:lang w:val="en-GB"/>
        </w:rPr>
        <w:t xml:space="preserve"> </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Accompanying electronic seal packages, when such seals are in accordance with the technical standards determined with Articles 13 and 14 of the Rulebook herein.</w:t>
      </w:r>
    </w:p>
    <w:p w:rsidR="009A41A4" w:rsidRPr="00796A71" w:rsidRDefault="009A41A4" w:rsidP="009A41A4">
      <w:pPr>
        <w:spacing w:after="0" w:line="256"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 </w:t>
      </w:r>
    </w:p>
    <w:p w:rsidR="00796A71" w:rsidRPr="00796A71" w:rsidRDefault="00796A71" w:rsidP="009A41A4">
      <w:pPr>
        <w:spacing w:after="0" w:line="256" w:lineRule="auto"/>
        <w:ind w:left="284"/>
        <w:jc w:val="both"/>
        <w:rPr>
          <w:rFonts w:ascii="Times New Roman" w:eastAsia="Times New Roman" w:hAnsi="Times New Roman" w:cs="Times New Roman"/>
          <w:sz w:val="24"/>
          <w:szCs w:val="24"/>
          <w:lang w:val="en-GB"/>
        </w:rPr>
      </w:pPr>
    </w:p>
    <w:p w:rsidR="009A41A4" w:rsidRPr="00796A71" w:rsidRDefault="00BD6D27" w:rsidP="00BD6D27">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11</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following standards should be met for advanced electronic signatures in XML, CMS or PDF format and the accompanying signature packages:</w:t>
      </w:r>
    </w:p>
    <w:p w:rsidR="009A41A4" w:rsidRPr="00796A71" w:rsidRDefault="009A41A4" w:rsidP="00BD6D27">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 xml:space="preserve">ETSI TS 103171 v.2.1.1 standard shall apply to the </w:t>
      </w:r>
      <w:proofErr w:type="spellStart"/>
      <w:r w:rsidR="00BD6D27" w:rsidRPr="00796A71">
        <w:rPr>
          <w:rFonts w:ascii="Times New Roman" w:eastAsia="Times New Roman" w:hAnsi="Times New Roman" w:cs="Times New Roman"/>
          <w:sz w:val="24"/>
          <w:szCs w:val="24"/>
          <w:lang w:val="en-GB"/>
        </w:rPr>
        <w:t>XadES</w:t>
      </w:r>
      <w:proofErr w:type="spellEnd"/>
      <w:r w:rsidR="00BD6D27" w:rsidRPr="00796A71">
        <w:rPr>
          <w:rFonts w:ascii="Times New Roman" w:eastAsia="Times New Roman" w:hAnsi="Times New Roman" w:cs="Times New Roman"/>
          <w:sz w:val="24"/>
          <w:szCs w:val="24"/>
          <w:lang w:val="en-GB"/>
        </w:rPr>
        <w:t xml:space="preserve"> basic profile;</w:t>
      </w:r>
      <w:r w:rsidRPr="00796A71">
        <w:rPr>
          <w:rFonts w:ascii="Times New Roman" w:eastAsia="Times New Roman" w:hAnsi="Times New Roman" w:cs="Times New Roman"/>
          <w:sz w:val="24"/>
          <w:szCs w:val="24"/>
          <w:lang w:val="en-GB"/>
        </w:rPr>
        <w:t xml:space="preserve">   </w:t>
      </w:r>
    </w:p>
    <w:p w:rsidR="009A41A4" w:rsidRPr="00796A71" w:rsidRDefault="009A41A4" w:rsidP="00BD6D27">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 xml:space="preserve">ETSI TS 103173 v.2.2.1 standard shall apply to the </w:t>
      </w:r>
      <w:proofErr w:type="spellStart"/>
      <w:r w:rsidR="00BD6D27" w:rsidRPr="00796A71">
        <w:rPr>
          <w:rFonts w:ascii="Times New Roman" w:eastAsia="Times New Roman" w:hAnsi="Times New Roman" w:cs="Times New Roman"/>
          <w:sz w:val="24"/>
          <w:szCs w:val="24"/>
          <w:lang w:val="en-GB"/>
        </w:rPr>
        <w:t>CadES</w:t>
      </w:r>
      <w:proofErr w:type="spellEnd"/>
      <w:r w:rsidR="00BD6D27" w:rsidRPr="00796A71">
        <w:rPr>
          <w:rFonts w:ascii="Times New Roman" w:eastAsia="Times New Roman" w:hAnsi="Times New Roman" w:cs="Times New Roman"/>
          <w:sz w:val="24"/>
          <w:szCs w:val="24"/>
          <w:lang w:val="en-GB"/>
        </w:rPr>
        <w:t xml:space="preserve"> basic profile;</w:t>
      </w:r>
      <w:r w:rsidRPr="00796A71">
        <w:rPr>
          <w:rFonts w:ascii="Times New Roman" w:eastAsia="Times New Roman" w:hAnsi="Times New Roman" w:cs="Times New Roman"/>
          <w:sz w:val="24"/>
          <w:szCs w:val="24"/>
          <w:lang w:val="en-GB"/>
        </w:rPr>
        <w:t xml:space="preserve">   </w:t>
      </w:r>
    </w:p>
    <w:p w:rsidR="009A41A4" w:rsidRPr="00796A71" w:rsidRDefault="009A41A4" w:rsidP="00BD6D27">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 xml:space="preserve">ETSI TS 103172 v.2.2.2 standard shall apply to the </w:t>
      </w:r>
      <w:proofErr w:type="spellStart"/>
      <w:r w:rsidR="00BD6D27" w:rsidRPr="00796A71">
        <w:rPr>
          <w:rFonts w:ascii="Times New Roman" w:eastAsia="Times New Roman" w:hAnsi="Times New Roman" w:cs="Times New Roman"/>
          <w:sz w:val="24"/>
          <w:szCs w:val="24"/>
          <w:lang w:val="en-GB"/>
        </w:rPr>
        <w:t>PadES</w:t>
      </w:r>
      <w:proofErr w:type="spellEnd"/>
      <w:r w:rsidR="00BD6D27" w:rsidRPr="00796A71">
        <w:rPr>
          <w:rFonts w:ascii="Times New Roman" w:eastAsia="Times New Roman" w:hAnsi="Times New Roman" w:cs="Times New Roman"/>
          <w:sz w:val="24"/>
          <w:szCs w:val="24"/>
          <w:lang w:val="en-GB"/>
        </w:rPr>
        <w:t xml:space="preserve"> basic profile.</w:t>
      </w:r>
      <w:r w:rsidRPr="00796A71">
        <w:rPr>
          <w:rFonts w:ascii="Times New Roman" w:eastAsia="Times New Roman" w:hAnsi="Times New Roman" w:cs="Times New Roman"/>
          <w:sz w:val="24"/>
          <w:szCs w:val="24"/>
          <w:lang w:val="en-GB"/>
        </w:rPr>
        <w:t xml:space="preserve">  </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Advanced electronic signatures should be </w:t>
      </w:r>
      <w:r w:rsidR="00D40F60">
        <w:rPr>
          <w:rFonts w:ascii="Times New Roman" w:eastAsia="Times New Roman" w:hAnsi="Times New Roman" w:cs="Times New Roman"/>
          <w:sz w:val="24"/>
          <w:szCs w:val="24"/>
          <w:lang w:val="en-GB"/>
        </w:rPr>
        <w:t>created</w:t>
      </w:r>
      <w:r w:rsidRPr="00796A71">
        <w:rPr>
          <w:rFonts w:ascii="Times New Roman" w:eastAsia="Times New Roman" w:hAnsi="Times New Roman" w:cs="Times New Roman"/>
          <w:sz w:val="24"/>
          <w:szCs w:val="24"/>
          <w:lang w:val="en-GB"/>
        </w:rPr>
        <w:t xml:space="preserve"> by using procedures determined with ETSI EN 319 102-1 standard.</w:t>
      </w:r>
      <w:r w:rsidR="009A41A4" w:rsidRPr="00796A71">
        <w:rPr>
          <w:rFonts w:ascii="Times New Roman" w:eastAsia="Times New Roman" w:hAnsi="Times New Roman" w:cs="Times New Roman"/>
          <w:sz w:val="24"/>
          <w:szCs w:val="24"/>
          <w:lang w:val="en-GB"/>
        </w:rPr>
        <w:t xml:space="preserve"> </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validation of advanced electronic signatures should be in accordance with the procedures determined with ETSI EN 319 102-1 standard.</w:t>
      </w:r>
      <w:r w:rsidR="009A41A4" w:rsidRPr="00796A71">
        <w:rPr>
          <w:rFonts w:ascii="Times New Roman" w:eastAsia="Times New Roman" w:hAnsi="Times New Roman" w:cs="Times New Roman"/>
          <w:sz w:val="24"/>
          <w:szCs w:val="24"/>
          <w:lang w:val="en-GB"/>
        </w:rPr>
        <w:t xml:space="preserve">   </w:t>
      </w:r>
    </w:p>
    <w:p w:rsidR="009A41A4" w:rsidRPr="00796A71" w:rsidRDefault="009A41A4" w:rsidP="009A41A4">
      <w:pPr>
        <w:spacing w:before="100" w:beforeAutospacing="1" w:after="0" w:line="240" w:lineRule="auto"/>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BD6D27" w:rsidP="009A41A4">
      <w:pPr>
        <w:spacing w:after="0" w:line="24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12</w:t>
      </w:r>
    </w:p>
    <w:p w:rsidR="009A41A4" w:rsidRPr="00796A71" w:rsidRDefault="00BD6D27" w:rsidP="009A41A4">
      <w:pPr>
        <w:spacing w:after="0" w:line="240" w:lineRule="auto"/>
        <w:ind w:left="-15"/>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accompanying package of the electronic signature should meet ETSI TS 103174 v.2.2.1 standard.</w:t>
      </w:r>
    </w:p>
    <w:p w:rsidR="009A41A4" w:rsidRPr="00796A71" w:rsidRDefault="009A41A4" w:rsidP="009A41A4">
      <w:pPr>
        <w:spacing w:after="0" w:line="256"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796A71" w:rsidRPr="00796A71" w:rsidRDefault="00796A71" w:rsidP="00BD6D27">
      <w:pPr>
        <w:spacing w:after="0" w:line="260" w:lineRule="auto"/>
        <w:ind w:left="10" w:hanging="10"/>
        <w:jc w:val="center"/>
        <w:rPr>
          <w:rFonts w:ascii="Times New Roman" w:eastAsia="Times New Roman" w:hAnsi="Times New Roman" w:cs="Times New Roman"/>
          <w:b/>
          <w:bCs/>
          <w:sz w:val="24"/>
          <w:szCs w:val="24"/>
          <w:lang w:val="en-GB"/>
        </w:rPr>
      </w:pPr>
    </w:p>
    <w:p w:rsidR="009A41A4" w:rsidRPr="00796A71" w:rsidRDefault="00BD6D27" w:rsidP="00BD6D27">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13</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following standards should be met for advanced electronic seals in XML, CMS or PDF format and the accompanying seal packages:</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 xml:space="preserve">ETSI TS 103171 v.2.1.1 standard shall apply to the </w:t>
      </w:r>
      <w:proofErr w:type="spellStart"/>
      <w:r w:rsidR="00BD6D27" w:rsidRPr="00796A71">
        <w:rPr>
          <w:rFonts w:ascii="Times New Roman" w:eastAsia="Times New Roman" w:hAnsi="Times New Roman" w:cs="Times New Roman"/>
          <w:sz w:val="24"/>
          <w:szCs w:val="24"/>
          <w:lang w:val="en-GB"/>
        </w:rPr>
        <w:t>XadES</w:t>
      </w:r>
      <w:proofErr w:type="spellEnd"/>
      <w:r w:rsidR="00BD6D27" w:rsidRPr="00796A71">
        <w:rPr>
          <w:rFonts w:ascii="Times New Roman" w:eastAsia="Times New Roman" w:hAnsi="Times New Roman" w:cs="Times New Roman"/>
          <w:sz w:val="24"/>
          <w:szCs w:val="24"/>
          <w:lang w:val="en-GB"/>
        </w:rPr>
        <w:t xml:space="preserve"> basic profile;</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 xml:space="preserve">ETSI TS 103173 v.2.2.1 standard shall apply to the </w:t>
      </w:r>
      <w:proofErr w:type="spellStart"/>
      <w:r w:rsidR="00BD6D27" w:rsidRPr="00796A71">
        <w:rPr>
          <w:rFonts w:ascii="Times New Roman" w:eastAsia="Times New Roman" w:hAnsi="Times New Roman" w:cs="Times New Roman"/>
          <w:sz w:val="24"/>
          <w:szCs w:val="24"/>
          <w:lang w:val="en-GB"/>
        </w:rPr>
        <w:t>CadES</w:t>
      </w:r>
      <w:proofErr w:type="spellEnd"/>
      <w:r w:rsidR="00BD6D27" w:rsidRPr="00796A71">
        <w:rPr>
          <w:rFonts w:ascii="Times New Roman" w:eastAsia="Times New Roman" w:hAnsi="Times New Roman" w:cs="Times New Roman"/>
          <w:sz w:val="24"/>
          <w:szCs w:val="24"/>
          <w:lang w:val="en-GB"/>
        </w:rPr>
        <w:t xml:space="preserve"> basic profile;</w:t>
      </w:r>
    </w:p>
    <w:p w:rsidR="009A41A4" w:rsidRPr="00796A71" w:rsidRDefault="009A41A4" w:rsidP="009A41A4">
      <w:pPr>
        <w:spacing w:after="0" w:line="240" w:lineRule="auto"/>
        <w:ind w:left="284"/>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w:t>
      </w:r>
      <w:r w:rsidRPr="00796A71">
        <w:rPr>
          <w:rFonts w:ascii="Times New Roman" w:eastAsia="Times New Roman" w:hAnsi="Times New Roman" w:cs="Times New Roman"/>
          <w:sz w:val="14"/>
          <w:szCs w:val="14"/>
          <w:lang w:val="en-GB"/>
        </w:rPr>
        <w:t xml:space="preserve">   </w:t>
      </w:r>
      <w:r w:rsidR="00BD6D27" w:rsidRPr="00796A71">
        <w:rPr>
          <w:rFonts w:ascii="Times New Roman" w:eastAsia="Times New Roman" w:hAnsi="Times New Roman" w:cs="Times New Roman"/>
          <w:sz w:val="24"/>
          <w:szCs w:val="24"/>
          <w:lang w:val="en-GB"/>
        </w:rPr>
        <w:t xml:space="preserve">ETSI TS 103172 v.2.2.2 standard shall apply to the </w:t>
      </w:r>
      <w:proofErr w:type="spellStart"/>
      <w:r w:rsidR="00BD6D27" w:rsidRPr="00796A71">
        <w:rPr>
          <w:rFonts w:ascii="Times New Roman" w:eastAsia="Times New Roman" w:hAnsi="Times New Roman" w:cs="Times New Roman"/>
          <w:sz w:val="24"/>
          <w:szCs w:val="24"/>
          <w:lang w:val="en-GB"/>
        </w:rPr>
        <w:t>PadES</w:t>
      </w:r>
      <w:proofErr w:type="spellEnd"/>
      <w:r w:rsidR="00BD6D27" w:rsidRPr="00796A71">
        <w:rPr>
          <w:rFonts w:ascii="Times New Roman" w:eastAsia="Times New Roman" w:hAnsi="Times New Roman" w:cs="Times New Roman"/>
          <w:sz w:val="24"/>
          <w:szCs w:val="24"/>
          <w:lang w:val="en-GB"/>
        </w:rPr>
        <w:t xml:space="preserve"> basic profile.</w:t>
      </w: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9A41A4" w:rsidRPr="00796A71" w:rsidRDefault="009A41A4" w:rsidP="009A41A4">
      <w:pPr>
        <w:spacing w:after="0" w:line="256"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BD6D27" w:rsidP="00BD6D27">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14</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accompanying package of the electronic seal should meet ETSI TS 103174 v.2.2.1 standard.</w:t>
      </w:r>
    </w:p>
    <w:p w:rsidR="009A41A4" w:rsidRPr="00796A71" w:rsidRDefault="009A41A4" w:rsidP="009A41A4">
      <w:pPr>
        <w:spacing w:after="0" w:line="256"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796A71" w:rsidRPr="00796A71" w:rsidRDefault="00796A71" w:rsidP="009A41A4">
      <w:pPr>
        <w:spacing w:after="0" w:line="256" w:lineRule="auto"/>
        <w:ind w:left="10" w:hanging="10"/>
        <w:jc w:val="center"/>
        <w:rPr>
          <w:rFonts w:ascii="Times New Roman" w:eastAsia="Times New Roman" w:hAnsi="Times New Roman" w:cs="Times New Roman"/>
          <w:sz w:val="24"/>
          <w:szCs w:val="24"/>
          <w:lang w:val="en-GB"/>
        </w:rPr>
      </w:pPr>
    </w:p>
    <w:p w:rsidR="009A41A4" w:rsidRPr="00796A71" w:rsidRDefault="00BD6D27" w:rsidP="00BD6D27">
      <w:pPr>
        <w:spacing w:after="0" w:line="260" w:lineRule="auto"/>
        <w:ind w:left="10" w:hanging="10"/>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b/>
          <w:bCs/>
          <w:sz w:val="24"/>
          <w:szCs w:val="24"/>
          <w:lang w:val="en-GB"/>
        </w:rPr>
        <w:t>Article 15</w:t>
      </w:r>
    </w:p>
    <w:p w:rsidR="009A41A4" w:rsidRPr="00796A71" w:rsidRDefault="00BD6D27" w:rsidP="009A41A4">
      <w:pPr>
        <w:spacing w:after="0" w:line="240" w:lineRule="auto"/>
        <w:ind w:left="-15"/>
        <w:jc w:val="both"/>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The Rulebook herein shall enter into force on the next day as of the day of publishing thereof in the “Official Gazette of the Republic of North Macedonia”.</w:t>
      </w:r>
    </w:p>
    <w:p w:rsidR="009A41A4" w:rsidRPr="00796A71" w:rsidRDefault="009A41A4" w:rsidP="009A41A4">
      <w:pPr>
        <w:spacing w:after="0" w:line="240" w:lineRule="auto"/>
        <w:ind w:left="-15"/>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9A41A4" w:rsidRPr="00796A71" w:rsidRDefault="009A41A4" w:rsidP="009A41A4">
      <w:pPr>
        <w:spacing w:after="0" w:line="240" w:lineRule="auto"/>
        <w:ind w:left="-15"/>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p>
    <w:p w:rsidR="00796A71" w:rsidRPr="00796A71" w:rsidRDefault="00796A71" w:rsidP="009A41A4">
      <w:pPr>
        <w:spacing w:after="0" w:line="240" w:lineRule="auto"/>
        <w:ind w:left="-15"/>
        <w:rPr>
          <w:rFonts w:ascii="Times New Roman" w:eastAsia="Times New Roman" w:hAnsi="Times New Roman" w:cs="Times New Roman"/>
          <w:sz w:val="24"/>
          <w:szCs w:val="24"/>
          <w:lang w:val="en-GB"/>
        </w:rPr>
      </w:pPr>
    </w:p>
    <w:tbl>
      <w:tblPr>
        <w:tblW w:w="8040" w:type="dxa"/>
        <w:tblCellSpacing w:w="15" w:type="dxa"/>
        <w:tblCellMar>
          <w:top w:w="15" w:type="dxa"/>
          <w:left w:w="15" w:type="dxa"/>
          <w:bottom w:w="15" w:type="dxa"/>
          <w:right w:w="15" w:type="dxa"/>
        </w:tblCellMar>
        <w:tblLook w:val="04A0" w:firstRow="1" w:lastRow="0" w:firstColumn="1" w:lastColumn="0" w:noHBand="0" w:noVBand="1"/>
      </w:tblPr>
      <w:tblGrid>
        <w:gridCol w:w="4020"/>
        <w:gridCol w:w="4020"/>
      </w:tblGrid>
      <w:tr w:rsidR="009A41A4" w:rsidRPr="00796A71" w:rsidTr="009A41A4">
        <w:trPr>
          <w:tblCellSpacing w:w="15" w:type="dxa"/>
        </w:trPr>
        <w:tc>
          <w:tcPr>
            <w:tcW w:w="3900" w:type="dxa"/>
            <w:vAlign w:val="center"/>
            <w:hideMark/>
          </w:tcPr>
          <w:p w:rsidR="009A41A4" w:rsidRPr="00796A71" w:rsidRDefault="00BB396F" w:rsidP="009A41A4">
            <w:pPr>
              <w:spacing w:after="0" w:line="240" w:lineRule="auto"/>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    No</w:t>
            </w:r>
            <w:r w:rsidR="009A41A4" w:rsidRPr="00796A71">
              <w:rPr>
                <w:rFonts w:ascii="Times New Roman" w:eastAsia="Times New Roman" w:hAnsi="Times New Roman" w:cs="Times New Roman"/>
                <w:sz w:val="24"/>
                <w:szCs w:val="24"/>
                <w:lang w:val="en-GB"/>
              </w:rPr>
              <w:t>. 11/1-964/1      </w:t>
            </w:r>
          </w:p>
        </w:tc>
        <w:tc>
          <w:tcPr>
            <w:tcW w:w="3900" w:type="dxa"/>
            <w:vAlign w:val="center"/>
            <w:hideMark/>
          </w:tcPr>
          <w:p w:rsidR="009A41A4" w:rsidRPr="00796A71" w:rsidRDefault="00BB396F" w:rsidP="00BB396F">
            <w:pPr>
              <w:spacing w:after="0" w:line="240" w:lineRule="auto"/>
              <w:jc w:val="center"/>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                       Minister of Information</w:t>
            </w:r>
          </w:p>
        </w:tc>
      </w:tr>
      <w:tr w:rsidR="009A41A4" w:rsidRPr="00796A71" w:rsidTr="009A41A4">
        <w:trPr>
          <w:tblCellSpacing w:w="15" w:type="dxa"/>
        </w:trPr>
        <w:tc>
          <w:tcPr>
            <w:tcW w:w="3900" w:type="dxa"/>
            <w:vAlign w:val="center"/>
            <w:hideMark/>
          </w:tcPr>
          <w:p w:rsidR="009A41A4" w:rsidRPr="00796A71" w:rsidRDefault="009A41A4" w:rsidP="00BB396F">
            <w:pPr>
              <w:spacing w:after="0" w:line="240" w:lineRule="auto"/>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  10 </w:t>
            </w:r>
            <w:r w:rsidR="00BB396F" w:rsidRPr="00796A71">
              <w:rPr>
                <w:rFonts w:ascii="Times New Roman" w:eastAsia="Times New Roman" w:hAnsi="Times New Roman" w:cs="Times New Roman"/>
                <w:sz w:val="24"/>
                <w:szCs w:val="24"/>
                <w:lang w:val="en-GB"/>
              </w:rPr>
              <w:t>February</w:t>
            </w:r>
            <w:r w:rsidRPr="00796A71">
              <w:rPr>
                <w:rFonts w:ascii="Times New Roman" w:eastAsia="Times New Roman" w:hAnsi="Times New Roman" w:cs="Times New Roman"/>
                <w:sz w:val="24"/>
                <w:szCs w:val="24"/>
                <w:lang w:val="en-GB"/>
              </w:rPr>
              <w:t xml:space="preserve"> 2020 </w:t>
            </w:r>
          </w:p>
        </w:tc>
        <w:tc>
          <w:tcPr>
            <w:tcW w:w="3900" w:type="dxa"/>
            <w:vAlign w:val="center"/>
            <w:hideMark/>
          </w:tcPr>
          <w:p w:rsidR="009A41A4" w:rsidRPr="00796A71" w:rsidRDefault="00BB396F" w:rsidP="00BB396F">
            <w:pPr>
              <w:spacing w:after="0" w:line="240" w:lineRule="auto"/>
              <w:jc w:val="right"/>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Society and Administration</w:t>
            </w:r>
          </w:p>
        </w:tc>
      </w:tr>
      <w:tr w:rsidR="009A41A4" w:rsidRPr="00796A71" w:rsidTr="009A41A4">
        <w:trPr>
          <w:tblCellSpacing w:w="15" w:type="dxa"/>
        </w:trPr>
        <w:tc>
          <w:tcPr>
            <w:tcW w:w="3900" w:type="dxa"/>
            <w:vAlign w:val="center"/>
            <w:hideMark/>
          </w:tcPr>
          <w:p w:rsidR="009A41A4" w:rsidRPr="00796A71" w:rsidRDefault="009A41A4" w:rsidP="00BB396F">
            <w:pPr>
              <w:spacing w:after="0" w:line="240" w:lineRule="auto"/>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w:t>
            </w:r>
            <w:r w:rsidR="00BB396F" w:rsidRPr="00796A71">
              <w:rPr>
                <w:rFonts w:ascii="Times New Roman" w:eastAsia="Times New Roman" w:hAnsi="Times New Roman" w:cs="Times New Roman"/>
                <w:sz w:val="24"/>
                <w:szCs w:val="24"/>
                <w:lang w:val="en-GB"/>
              </w:rPr>
              <w:t xml:space="preserve">     Skopje</w:t>
            </w:r>
            <w:r w:rsidRPr="00796A71">
              <w:rPr>
                <w:rFonts w:ascii="Times New Roman" w:eastAsia="Times New Roman" w:hAnsi="Times New Roman" w:cs="Times New Roman"/>
                <w:sz w:val="24"/>
                <w:szCs w:val="24"/>
                <w:lang w:val="en-GB"/>
              </w:rPr>
              <w:t>             </w:t>
            </w:r>
          </w:p>
        </w:tc>
        <w:tc>
          <w:tcPr>
            <w:tcW w:w="3900" w:type="dxa"/>
            <w:vAlign w:val="center"/>
            <w:hideMark/>
          </w:tcPr>
          <w:p w:rsidR="009A41A4" w:rsidRPr="00796A71" w:rsidRDefault="00BB396F" w:rsidP="00BB396F">
            <w:pPr>
              <w:spacing w:after="0" w:line="240" w:lineRule="auto"/>
              <w:rPr>
                <w:rFonts w:ascii="Times New Roman" w:eastAsia="Times New Roman" w:hAnsi="Times New Roman" w:cs="Times New Roman"/>
                <w:sz w:val="24"/>
                <w:szCs w:val="24"/>
                <w:lang w:val="en-GB"/>
              </w:rPr>
            </w:pPr>
            <w:r w:rsidRPr="00796A71">
              <w:rPr>
                <w:rFonts w:ascii="Times New Roman" w:eastAsia="Times New Roman" w:hAnsi="Times New Roman" w:cs="Times New Roman"/>
                <w:sz w:val="24"/>
                <w:szCs w:val="24"/>
                <w:lang w:val="en-GB"/>
              </w:rPr>
              <w:t xml:space="preserve">                            </w:t>
            </w:r>
            <w:proofErr w:type="spellStart"/>
            <w:r w:rsidRPr="00796A71">
              <w:rPr>
                <w:rFonts w:ascii="Times New Roman" w:eastAsia="Times New Roman" w:hAnsi="Times New Roman" w:cs="Times New Roman"/>
                <w:b/>
                <w:bCs/>
                <w:sz w:val="24"/>
                <w:szCs w:val="24"/>
                <w:lang w:val="en-GB"/>
              </w:rPr>
              <w:t>Damjan</w:t>
            </w:r>
            <w:proofErr w:type="spellEnd"/>
            <w:r w:rsidRPr="00796A71">
              <w:rPr>
                <w:rFonts w:ascii="Times New Roman" w:eastAsia="Times New Roman" w:hAnsi="Times New Roman" w:cs="Times New Roman"/>
                <w:b/>
                <w:bCs/>
                <w:sz w:val="24"/>
                <w:szCs w:val="24"/>
                <w:lang w:val="en-GB"/>
              </w:rPr>
              <w:t xml:space="preserve"> </w:t>
            </w:r>
            <w:proofErr w:type="spellStart"/>
            <w:r w:rsidRPr="00796A71">
              <w:rPr>
                <w:rFonts w:ascii="Times New Roman" w:eastAsia="Times New Roman" w:hAnsi="Times New Roman" w:cs="Times New Roman"/>
                <w:b/>
                <w:bCs/>
                <w:sz w:val="24"/>
                <w:szCs w:val="24"/>
                <w:lang w:val="en-GB"/>
              </w:rPr>
              <w:t>Mancevski</w:t>
            </w:r>
            <w:proofErr w:type="spellEnd"/>
          </w:p>
        </w:tc>
      </w:tr>
    </w:tbl>
    <w:p w:rsidR="009A41A4" w:rsidRPr="00796A71" w:rsidRDefault="009A41A4" w:rsidP="009A41A4">
      <w:pPr>
        <w:spacing w:after="0" w:line="240" w:lineRule="auto"/>
        <w:rPr>
          <w:rFonts w:ascii="Times New Roman" w:eastAsia="Times New Roman" w:hAnsi="Times New Roman" w:cs="Times New Roman"/>
          <w:sz w:val="24"/>
          <w:szCs w:val="24"/>
          <w:lang w:val="en-GB"/>
        </w:rPr>
      </w:pPr>
    </w:p>
    <w:p w:rsidR="00291E3F" w:rsidRPr="00796A71" w:rsidRDefault="00291E3F" w:rsidP="009A41A4">
      <w:pPr>
        <w:rPr>
          <w:lang w:val="en-GB"/>
        </w:rPr>
      </w:pPr>
    </w:p>
    <w:sectPr w:rsidR="00291E3F" w:rsidRPr="00796A71" w:rsidSect="005D0E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651"/>
    <w:multiLevelType w:val="multilevel"/>
    <w:tmpl w:val="CE5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0A88"/>
    <w:multiLevelType w:val="multilevel"/>
    <w:tmpl w:val="8C7E4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B1DB2"/>
    <w:multiLevelType w:val="multilevel"/>
    <w:tmpl w:val="C1A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015E9"/>
    <w:multiLevelType w:val="multilevel"/>
    <w:tmpl w:val="645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33FA3"/>
    <w:multiLevelType w:val="multilevel"/>
    <w:tmpl w:val="3524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5415D"/>
    <w:multiLevelType w:val="hybridMultilevel"/>
    <w:tmpl w:val="AD841CA0"/>
    <w:lvl w:ilvl="0" w:tplc="AA3EBEDC">
      <w:start w:val="1"/>
      <w:numFmt w:val="bullet"/>
      <w:lvlText w:val="-"/>
      <w:lvlJc w:val="left"/>
      <w:pPr>
        <w:ind w:left="720" w:hanging="360"/>
      </w:pPr>
      <w:rPr>
        <w:rFonts w:ascii="Calibri" w:hAnsi="Calibri" w:hint="default"/>
      </w:rPr>
    </w:lvl>
    <w:lvl w:ilvl="1" w:tplc="9FB8D1F4">
      <w:start w:val="1"/>
      <w:numFmt w:val="bullet"/>
      <w:lvlText w:val="o"/>
      <w:lvlJc w:val="left"/>
      <w:pPr>
        <w:ind w:left="1440" w:hanging="360"/>
      </w:pPr>
      <w:rPr>
        <w:rFonts w:ascii="Courier New" w:hAnsi="Courier New" w:hint="default"/>
      </w:rPr>
    </w:lvl>
    <w:lvl w:ilvl="2" w:tplc="18D0622C">
      <w:start w:val="1"/>
      <w:numFmt w:val="bullet"/>
      <w:lvlText w:val=""/>
      <w:lvlJc w:val="left"/>
      <w:pPr>
        <w:ind w:left="2160" w:hanging="360"/>
      </w:pPr>
      <w:rPr>
        <w:rFonts w:ascii="Wingdings" w:hAnsi="Wingdings" w:hint="default"/>
      </w:rPr>
    </w:lvl>
    <w:lvl w:ilvl="3" w:tplc="9A5A195E">
      <w:start w:val="1"/>
      <w:numFmt w:val="bullet"/>
      <w:lvlText w:val=""/>
      <w:lvlJc w:val="left"/>
      <w:pPr>
        <w:ind w:left="2880" w:hanging="360"/>
      </w:pPr>
      <w:rPr>
        <w:rFonts w:ascii="Symbol" w:hAnsi="Symbol" w:hint="default"/>
      </w:rPr>
    </w:lvl>
    <w:lvl w:ilvl="4" w:tplc="8C56340E">
      <w:start w:val="1"/>
      <w:numFmt w:val="bullet"/>
      <w:lvlText w:val="o"/>
      <w:lvlJc w:val="left"/>
      <w:pPr>
        <w:ind w:left="3600" w:hanging="360"/>
      </w:pPr>
      <w:rPr>
        <w:rFonts w:ascii="Courier New" w:hAnsi="Courier New" w:hint="default"/>
      </w:rPr>
    </w:lvl>
    <w:lvl w:ilvl="5" w:tplc="69E0519A">
      <w:start w:val="1"/>
      <w:numFmt w:val="bullet"/>
      <w:lvlText w:val=""/>
      <w:lvlJc w:val="left"/>
      <w:pPr>
        <w:ind w:left="4320" w:hanging="360"/>
      </w:pPr>
      <w:rPr>
        <w:rFonts w:ascii="Wingdings" w:hAnsi="Wingdings" w:hint="default"/>
      </w:rPr>
    </w:lvl>
    <w:lvl w:ilvl="6" w:tplc="DD12B5E6">
      <w:start w:val="1"/>
      <w:numFmt w:val="bullet"/>
      <w:lvlText w:val=""/>
      <w:lvlJc w:val="left"/>
      <w:pPr>
        <w:ind w:left="5040" w:hanging="360"/>
      </w:pPr>
      <w:rPr>
        <w:rFonts w:ascii="Symbol" w:hAnsi="Symbol" w:hint="default"/>
      </w:rPr>
    </w:lvl>
    <w:lvl w:ilvl="7" w:tplc="C2887932">
      <w:start w:val="1"/>
      <w:numFmt w:val="bullet"/>
      <w:lvlText w:val="o"/>
      <w:lvlJc w:val="left"/>
      <w:pPr>
        <w:ind w:left="5760" w:hanging="360"/>
      </w:pPr>
      <w:rPr>
        <w:rFonts w:ascii="Courier New" w:hAnsi="Courier New" w:hint="default"/>
      </w:rPr>
    </w:lvl>
    <w:lvl w:ilvl="8" w:tplc="CF34A51C">
      <w:start w:val="1"/>
      <w:numFmt w:val="bullet"/>
      <w:lvlText w:val=""/>
      <w:lvlJc w:val="left"/>
      <w:pPr>
        <w:ind w:left="6480" w:hanging="360"/>
      </w:pPr>
      <w:rPr>
        <w:rFonts w:ascii="Wingdings" w:hAnsi="Wingdings" w:hint="default"/>
      </w:rPr>
    </w:lvl>
  </w:abstractNum>
  <w:abstractNum w:abstractNumId="6">
    <w:nsid w:val="102A489A"/>
    <w:multiLevelType w:val="multilevel"/>
    <w:tmpl w:val="F9EA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32D69"/>
    <w:multiLevelType w:val="multilevel"/>
    <w:tmpl w:val="BA1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46643"/>
    <w:multiLevelType w:val="multilevel"/>
    <w:tmpl w:val="BAD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E1F3E"/>
    <w:multiLevelType w:val="multilevel"/>
    <w:tmpl w:val="A59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37245"/>
    <w:multiLevelType w:val="multilevel"/>
    <w:tmpl w:val="FF2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D292B"/>
    <w:multiLevelType w:val="multilevel"/>
    <w:tmpl w:val="3FAE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A4715"/>
    <w:multiLevelType w:val="multilevel"/>
    <w:tmpl w:val="431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40D64"/>
    <w:multiLevelType w:val="multilevel"/>
    <w:tmpl w:val="E47C0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92A49"/>
    <w:multiLevelType w:val="multilevel"/>
    <w:tmpl w:val="E6B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C156FA"/>
    <w:multiLevelType w:val="multilevel"/>
    <w:tmpl w:val="ECE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F2F38"/>
    <w:multiLevelType w:val="multilevel"/>
    <w:tmpl w:val="761E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5B5514"/>
    <w:multiLevelType w:val="multilevel"/>
    <w:tmpl w:val="6B92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67C0F"/>
    <w:multiLevelType w:val="multilevel"/>
    <w:tmpl w:val="4C9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8D1627"/>
    <w:multiLevelType w:val="multilevel"/>
    <w:tmpl w:val="2A38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455396"/>
    <w:multiLevelType w:val="multilevel"/>
    <w:tmpl w:val="C80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22308"/>
    <w:multiLevelType w:val="multilevel"/>
    <w:tmpl w:val="6B10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B228F"/>
    <w:multiLevelType w:val="multilevel"/>
    <w:tmpl w:val="0F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F3F60"/>
    <w:multiLevelType w:val="multilevel"/>
    <w:tmpl w:val="15BE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3E46FF"/>
    <w:multiLevelType w:val="multilevel"/>
    <w:tmpl w:val="DB90A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E4716C"/>
    <w:multiLevelType w:val="multilevel"/>
    <w:tmpl w:val="21F8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7F6CF8"/>
    <w:multiLevelType w:val="multilevel"/>
    <w:tmpl w:val="7B6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D6372"/>
    <w:multiLevelType w:val="multilevel"/>
    <w:tmpl w:val="8DBA9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E353CC"/>
    <w:multiLevelType w:val="multilevel"/>
    <w:tmpl w:val="2582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95C1A"/>
    <w:multiLevelType w:val="multilevel"/>
    <w:tmpl w:val="30B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018A0"/>
    <w:multiLevelType w:val="multilevel"/>
    <w:tmpl w:val="EA8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D2BB2"/>
    <w:multiLevelType w:val="multilevel"/>
    <w:tmpl w:val="EA06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278FC"/>
    <w:multiLevelType w:val="multilevel"/>
    <w:tmpl w:val="73F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477AA6"/>
    <w:multiLevelType w:val="multilevel"/>
    <w:tmpl w:val="2C02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BC0C31"/>
    <w:multiLevelType w:val="multilevel"/>
    <w:tmpl w:val="BB0A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A371E2"/>
    <w:multiLevelType w:val="multilevel"/>
    <w:tmpl w:val="87C8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D1523B"/>
    <w:multiLevelType w:val="multilevel"/>
    <w:tmpl w:val="E654B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7"/>
  </w:num>
  <w:num w:numId="4">
    <w:abstractNumId w:val="9"/>
  </w:num>
  <w:num w:numId="5">
    <w:abstractNumId w:val="15"/>
  </w:num>
  <w:num w:numId="6">
    <w:abstractNumId w:val="10"/>
  </w:num>
  <w:num w:numId="7">
    <w:abstractNumId w:val="33"/>
  </w:num>
  <w:num w:numId="8">
    <w:abstractNumId w:val="8"/>
  </w:num>
  <w:num w:numId="9">
    <w:abstractNumId w:val="1"/>
  </w:num>
  <w:num w:numId="10">
    <w:abstractNumId w:val="3"/>
  </w:num>
  <w:num w:numId="11">
    <w:abstractNumId w:val="12"/>
  </w:num>
  <w:num w:numId="12">
    <w:abstractNumId w:val="30"/>
  </w:num>
  <w:num w:numId="13">
    <w:abstractNumId w:val="35"/>
  </w:num>
  <w:num w:numId="14">
    <w:abstractNumId w:val="31"/>
  </w:num>
  <w:num w:numId="15">
    <w:abstractNumId w:val="22"/>
  </w:num>
  <w:num w:numId="16">
    <w:abstractNumId w:val="32"/>
  </w:num>
  <w:num w:numId="17">
    <w:abstractNumId w:val="25"/>
  </w:num>
  <w:num w:numId="18">
    <w:abstractNumId w:val="2"/>
  </w:num>
  <w:num w:numId="19">
    <w:abstractNumId w:val="20"/>
  </w:num>
  <w:num w:numId="20">
    <w:abstractNumId w:val="6"/>
  </w:num>
  <w:num w:numId="21">
    <w:abstractNumId w:val="13"/>
  </w:num>
  <w:num w:numId="22">
    <w:abstractNumId w:val="19"/>
  </w:num>
  <w:num w:numId="23">
    <w:abstractNumId w:val="4"/>
  </w:num>
  <w:num w:numId="24">
    <w:abstractNumId w:val="26"/>
  </w:num>
  <w:num w:numId="25">
    <w:abstractNumId w:val="36"/>
  </w:num>
  <w:num w:numId="26">
    <w:abstractNumId w:val="0"/>
  </w:num>
  <w:num w:numId="27">
    <w:abstractNumId w:val="11"/>
  </w:num>
  <w:num w:numId="28">
    <w:abstractNumId w:val="34"/>
  </w:num>
  <w:num w:numId="29">
    <w:abstractNumId w:val="24"/>
  </w:num>
  <w:num w:numId="30">
    <w:abstractNumId w:val="17"/>
  </w:num>
  <w:num w:numId="31">
    <w:abstractNumId w:val="14"/>
  </w:num>
  <w:num w:numId="32">
    <w:abstractNumId w:val="16"/>
  </w:num>
  <w:num w:numId="33">
    <w:abstractNumId w:val="27"/>
  </w:num>
  <w:num w:numId="34">
    <w:abstractNumId w:val="23"/>
  </w:num>
  <w:num w:numId="35">
    <w:abstractNumId w:val="28"/>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54852EEB"/>
    <w:rsid w:val="00014BE2"/>
    <w:rsid w:val="000316E2"/>
    <w:rsid w:val="00072B9E"/>
    <w:rsid w:val="00080715"/>
    <w:rsid w:val="000957C6"/>
    <w:rsid w:val="00097268"/>
    <w:rsid w:val="001161F7"/>
    <w:rsid w:val="00116565"/>
    <w:rsid w:val="0012524A"/>
    <w:rsid w:val="0018471B"/>
    <w:rsid w:val="001D14EB"/>
    <w:rsid w:val="00213D46"/>
    <w:rsid w:val="00240C17"/>
    <w:rsid w:val="00276304"/>
    <w:rsid w:val="002860D2"/>
    <w:rsid w:val="00291E3F"/>
    <w:rsid w:val="002E26EE"/>
    <w:rsid w:val="0032490B"/>
    <w:rsid w:val="0037406E"/>
    <w:rsid w:val="0039180D"/>
    <w:rsid w:val="0039406C"/>
    <w:rsid w:val="003D3AD7"/>
    <w:rsid w:val="003D4521"/>
    <w:rsid w:val="004900C2"/>
    <w:rsid w:val="004E0B75"/>
    <w:rsid w:val="00500EE1"/>
    <w:rsid w:val="00533314"/>
    <w:rsid w:val="005810C5"/>
    <w:rsid w:val="00586A63"/>
    <w:rsid w:val="005D0EC1"/>
    <w:rsid w:val="00616519"/>
    <w:rsid w:val="006224F7"/>
    <w:rsid w:val="00644633"/>
    <w:rsid w:val="00646E32"/>
    <w:rsid w:val="00692384"/>
    <w:rsid w:val="006B22A6"/>
    <w:rsid w:val="006D7A2E"/>
    <w:rsid w:val="006F5C65"/>
    <w:rsid w:val="006F627F"/>
    <w:rsid w:val="00796A71"/>
    <w:rsid w:val="007A33BB"/>
    <w:rsid w:val="007B67A3"/>
    <w:rsid w:val="007D322E"/>
    <w:rsid w:val="00817D26"/>
    <w:rsid w:val="00855369"/>
    <w:rsid w:val="00864035"/>
    <w:rsid w:val="008A5E72"/>
    <w:rsid w:val="009200C2"/>
    <w:rsid w:val="00931659"/>
    <w:rsid w:val="00940ECE"/>
    <w:rsid w:val="00944FB4"/>
    <w:rsid w:val="009677E0"/>
    <w:rsid w:val="00996C61"/>
    <w:rsid w:val="009A41A4"/>
    <w:rsid w:val="00A4161D"/>
    <w:rsid w:val="00A55D4F"/>
    <w:rsid w:val="00A64384"/>
    <w:rsid w:val="00A664E1"/>
    <w:rsid w:val="00A732D7"/>
    <w:rsid w:val="00A75B3D"/>
    <w:rsid w:val="00A948AC"/>
    <w:rsid w:val="00AC3797"/>
    <w:rsid w:val="00AC47C4"/>
    <w:rsid w:val="00AF3C88"/>
    <w:rsid w:val="00B02A8A"/>
    <w:rsid w:val="00B1711C"/>
    <w:rsid w:val="00B41BF1"/>
    <w:rsid w:val="00B51AF3"/>
    <w:rsid w:val="00B96235"/>
    <w:rsid w:val="00BB396F"/>
    <w:rsid w:val="00BD6D27"/>
    <w:rsid w:val="00C2301C"/>
    <w:rsid w:val="00C27187"/>
    <w:rsid w:val="00C620AE"/>
    <w:rsid w:val="00CD0E56"/>
    <w:rsid w:val="00D40F60"/>
    <w:rsid w:val="00D43E1D"/>
    <w:rsid w:val="00D76F7A"/>
    <w:rsid w:val="00D86267"/>
    <w:rsid w:val="00DC4113"/>
    <w:rsid w:val="00E7351E"/>
    <w:rsid w:val="00EB0CCC"/>
    <w:rsid w:val="00F416CB"/>
    <w:rsid w:val="00F93C9B"/>
    <w:rsid w:val="00F94F96"/>
    <w:rsid w:val="32F7BFFC"/>
    <w:rsid w:val="5485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C1"/>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EC1"/>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16">
      <w:bodyDiv w:val="1"/>
      <w:marLeft w:val="0"/>
      <w:marRight w:val="0"/>
      <w:marTop w:val="0"/>
      <w:marBottom w:val="0"/>
      <w:divBdr>
        <w:top w:val="none" w:sz="0" w:space="0" w:color="auto"/>
        <w:left w:val="none" w:sz="0" w:space="0" w:color="auto"/>
        <w:bottom w:val="none" w:sz="0" w:space="0" w:color="auto"/>
        <w:right w:val="none" w:sz="0" w:space="0" w:color="auto"/>
      </w:divBdr>
      <w:divsChild>
        <w:div w:id="87820765">
          <w:marLeft w:val="0"/>
          <w:marRight w:val="0"/>
          <w:marTop w:val="0"/>
          <w:marBottom w:val="0"/>
          <w:divBdr>
            <w:top w:val="none" w:sz="0" w:space="0" w:color="auto"/>
            <w:left w:val="none" w:sz="0" w:space="0" w:color="auto"/>
            <w:bottom w:val="none" w:sz="0" w:space="0" w:color="auto"/>
            <w:right w:val="none" w:sz="0" w:space="0" w:color="auto"/>
          </w:divBdr>
          <w:divsChild>
            <w:div w:id="1495753682">
              <w:marLeft w:val="0"/>
              <w:marRight w:val="0"/>
              <w:marTop w:val="0"/>
              <w:marBottom w:val="0"/>
              <w:divBdr>
                <w:top w:val="none" w:sz="0" w:space="0" w:color="auto"/>
                <w:left w:val="none" w:sz="0" w:space="0" w:color="auto"/>
                <w:bottom w:val="none" w:sz="0" w:space="0" w:color="auto"/>
                <w:right w:val="none" w:sz="0" w:space="0" w:color="auto"/>
              </w:divBdr>
              <w:divsChild>
                <w:div w:id="700129565">
                  <w:marLeft w:val="0"/>
                  <w:marRight w:val="0"/>
                  <w:marTop w:val="0"/>
                  <w:marBottom w:val="0"/>
                  <w:divBdr>
                    <w:top w:val="none" w:sz="0" w:space="0" w:color="auto"/>
                    <w:left w:val="none" w:sz="0" w:space="0" w:color="auto"/>
                    <w:bottom w:val="none" w:sz="0" w:space="0" w:color="auto"/>
                    <w:right w:val="none" w:sz="0" w:space="0" w:color="auto"/>
                  </w:divBdr>
                  <w:divsChild>
                    <w:div w:id="1257636481">
                      <w:marLeft w:val="0"/>
                      <w:marRight w:val="0"/>
                      <w:marTop w:val="0"/>
                      <w:marBottom w:val="0"/>
                      <w:divBdr>
                        <w:top w:val="none" w:sz="0" w:space="0" w:color="auto"/>
                        <w:left w:val="none" w:sz="0" w:space="0" w:color="auto"/>
                        <w:bottom w:val="none" w:sz="0" w:space="0" w:color="auto"/>
                        <w:right w:val="none" w:sz="0" w:space="0" w:color="auto"/>
                      </w:divBdr>
                      <w:divsChild>
                        <w:div w:id="1312442552">
                          <w:marLeft w:val="0"/>
                          <w:marRight w:val="0"/>
                          <w:marTop w:val="0"/>
                          <w:marBottom w:val="0"/>
                          <w:divBdr>
                            <w:top w:val="none" w:sz="0" w:space="0" w:color="auto"/>
                            <w:left w:val="none" w:sz="0" w:space="0" w:color="auto"/>
                            <w:bottom w:val="none" w:sz="0" w:space="0" w:color="auto"/>
                            <w:right w:val="none" w:sz="0" w:space="0" w:color="auto"/>
                          </w:divBdr>
                          <w:divsChild>
                            <w:div w:id="1106075907">
                              <w:marLeft w:val="0"/>
                              <w:marRight w:val="0"/>
                              <w:marTop w:val="0"/>
                              <w:marBottom w:val="0"/>
                              <w:divBdr>
                                <w:top w:val="none" w:sz="0" w:space="0" w:color="auto"/>
                                <w:left w:val="none" w:sz="0" w:space="0" w:color="auto"/>
                                <w:bottom w:val="none" w:sz="0" w:space="0" w:color="auto"/>
                                <w:right w:val="none" w:sz="0" w:space="0" w:color="auto"/>
                              </w:divBdr>
                              <w:divsChild>
                                <w:div w:id="263028643">
                                  <w:marLeft w:val="0"/>
                                  <w:marRight w:val="0"/>
                                  <w:marTop w:val="0"/>
                                  <w:marBottom w:val="0"/>
                                  <w:divBdr>
                                    <w:top w:val="none" w:sz="0" w:space="0" w:color="auto"/>
                                    <w:left w:val="none" w:sz="0" w:space="0" w:color="auto"/>
                                    <w:bottom w:val="none" w:sz="0" w:space="0" w:color="auto"/>
                                    <w:right w:val="none" w:sz="0" w:space="0" w:color="auto"/>
                                  </w:divBdr>
                                  <w:divsChild>
                                    <w:div w:id="70196129">
                                      <w:marLeft w:val="0"/>
                                      <w:marRight w:val="0"/>
                                      <w:marTop w:val="0"/>
                                      <w:marBottom w:val="0"/>
                                      <w:divBdr>
                                        <w:top w:val="none" w:sz="0" w:space="0" w:color="auto"/>
                                        <w:left w:val="none" w:sz="0" w:space="0" w:color="auto"/>
                                        <w:bottom w:val="none" w:sz="0" w:space="0" w:color="auto"/>
                                        <w:right w:val="none" w:sz="0" w:space="0" w:color="auto"/>
                                      </w:divBdr>
                                      <w:divsChild>
                                        <w:div w:id="1310861024">
                                          <w:marLeft w:val="0"/>
                                          <w:marRight w:val="0"/>
                                          <w:marTop w:val="0"/>
                                          <w:marBottom w:val="0"/>
                                          <w:divBdr>
                                            <w:top w:val="none" w:sz="0" w:space="0" w:color="auto"/>
                                            <w:left w:val="none" w:sz="0" w:space="0" w:color="auto"/>
                                            <w:bottom w:val="none" w:sz="0" w:space="0" w:color="auto"/>
                                            <w:right w:val="none" w:sz="0" w:space="0" w:color="auto"/>
                                          </w:divBdr>
                                          <w:divsChild>
                                            <w:div w:id="1342975655">
                                              <w:marLeft w:val="0"/>
                                              <w:marRight w:val="0"/>
                                              <w:marTop w:val="0"/>
                                              <w:marBottom w:val="0"/>
                                              <w:divBdr>
                                                <w:top w:val="none" w:sz="0" w:space="0" w:color="auto"/>
                                                <w:left w:val="none" w:sz="0" w:space="0" w:color="auto"/>
                                                <w:bottom w:val="none" w:sz="0" w:space="0" w:color="auto"/>
                                                <w:right w:val="none" w:sz="0" w:space="0" w:color="auto"/>
                                              </w:divBdr>
                                              <w:divsChild>
                                                <w:div w:id="1149177766">
                                                  <w:marLeft w:val="0"/>
                                                  <w:marRight w:val="0"/>
                                                  <w:marTop w:val="0"/>
                                                  <w:marBottom w:val="0"/>
                                                  <w:divBdr>
                                                    <w:top w:val="none" w:sz="0" w:space="0" w:color="auto"/>
                                                    <w:left w:val="none" w:sz="0" w:space="0" w:color="auto"/>
                                                    <w:bottom w:val="none" w:sz="0" w:space="0" w:color="auto"/>
                                                    <w:right w:val="none" w:sz="0" w:space="0" w:color="auto"/>
                                                  </w:divBdr>
                                                  <w:divsChild>
                                                    <w:div w:id="15501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9639">
      <w:bodyDiv w:val="1"/>
      <w:marLeft w:val="0"/>
      <w:marRight w:val="0"/>
      <w:marTop w:val="0"/>
      <w:marBottom w:val="0"/>
      <w:divBdr>
        <w:top w:val="none" w:sz="0" w:space="0" w:color="auto"/>
        <w:left w:val="none" w:sz="0" w:space="0" w:color="auto"/>
        <w:bottom w:val="none" w:sz="0" w:space="0" w:color="auto"/>
        <w:right w:val="none" w:sz="0" w:space="0" w:color="auto"/>
      </w:divBdr>
      <w:divsChild>
        <w:div w:id="1687557476">
          <w:marLeft w:val="0"/>
          <w:marRight w:val="0"/>
          <w:marTop w:val="0"/>
          <w:marBottom w:val="0"/>
          <w:divBdr>
            <w:top w:val="none" w:sz="0" w:space="0" w:color="auto"/>
            <w:left w:val="none" w:sz="0" w:space="0" w:color="auto"/>
            <w:bottom w:val="none" w:sz="0" w:space="0" w:color="auto"/>
            <w:right w:val="none" w:sz="0" w:space="0" w:color="auto"/>
          </w:divBdr>
          <w:divsChild>
            <w:div w:id="41373100">
              <w:marLeft w:val="0"/>
              <w:marRight w:val="0"/>
              <w:marTop w:val="0"/>
              <w:marBottom w:val="0"/>
              <w:divBdr>
                <w:top w:val="none" w:sz="0" w:space="0" w:color="auto"/>
                <w:left w:val="none" w:sz="0" w:space="0" w:color="auto"/>
                <w:bottom w:val="none" w:sz="0" w:space="0" w:color="auto"/>
                <w:right w:val="none" w:sz="0" w:space="0" w:color="auto"/>
              </w:divBdr>
              <w:divsChild>
                <w:div w:id="82401183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291011443">
          <w:marLeft w:val="0"/>
          <w:marRight w:val="0"/>
          <w:marTop w:val="0"/>
          <w:marBottom w:val="0"/>
          <w:divBdr>
            <w:top w:val="none" w:sz="0" w:space="0" w:color="auto"/>
            <w:left w:val="none" w:sz="0" w:space="0" w:color="auto"/>
            <w:bottom w:val="none" w:sz="0" w:space="0" w:color="auto"/>
            <w:right w:val="none" w:sz="0" w:space="0" w:color="auto"/>
          </w:divBdr>
          <w:divsChild>
            <w:div w:id="750276632">
              <w:marLeft w:val="0"/>
              <w:marRight w:val="0"/>
              <w:marTop w:val="0"/>
              <w:marBottom w:val="0"/>
              <w:divBdr>
                <w:top w:val="none" w:sz="0" w:space="0" w:color="auto"/>
                <w:left w:val="none" w:sz="0" w:space="0" w:color="auto"/>
                <w:bottom w:val="none" w:sz="0" w:space="0" w:color="auto"/>
                <w:right w:val="none" w:sz="0" w:space="0" w:color="auto"/>
              </w:divBdr>
              <w:divsChild>
                <w:div w:id="4521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800">
          <w:marLeft w:val="0"/>
          <w:marRight w:val="0"/>
          <w:marTop w:val="0"/>
          <w:marBottom w:val="0"/>
          <w:divBdr>
            <w:top w:val="none" w:sz="0" w:space="0" w:color="auto"/>
            <w:left w:val="none" w:sz="0" w:space="0" w:color="auto"/>
            <w:bottom w:val="none" w:sz="0" w:space="0" w:color="auto"/>
            <w:right w:val="none" w:sz="0" w:space="0" w:color="auto"/>
          </w:divBdr>
          <w:divsChild>
            <w:div w:id="273443643">
              <w:marLeft w:val="0"/>
              <w:marRight w:val="0"/>
              <w:marTop w:val="0"/>
              <w:marBottom w:val="0"/>
              <w:divBdr>
                <w:top w:val="none" w:sz="0" w:space="0" w:color="auto"/>
                <w:left w:val="none" w:sz="0" w:space="0" w:color="auto"/>
                <w:bottom w:val="none" w:sz="0" w:space="0" w:color="auto"/>
                <w:right w:val="none" w:sz="0" w:space="0" w:color="auto"/>
              </w:divBdr>
              <w:divsChild>
                <w:div w:id="1710526">
                  <w:marLeft w:val="0"/>
                  <w:marRight w:val="0"/>
                  <w:marTop w:val="0"/>
                  <w:marBottom w:val="0"/>
                  <w:divBdr>
                    <w:top w:val="none" w:sz="0" w:space="0" w:color="auto"/>
                    <w:left w:val="none" w:sz="0" w:space="0" w:color="auto"/>
                    <w:bottom w:val="none" w:sz="0" w:space="0" w:color="auto"/>
                    <w:right w:val="none" w:sz="0" w:space="0" w:color="auto"/>
                  </w:divBdr>
                  <w:divsChild>
                    <w:div w:id="1955018769">
                      <w:marLeft w:val="0"/>
                      <w:marRight w:val="0"/>
                      <w:marTop w:val="0"/>
                      <w:marBottom w:val="0"/>
                      <w:divBdr>
                        <w:top w:val="none" w:sz="0" w:space="0" w:color="auto"/>
                        <w:left w:val="none" w:sz="0" w:space="0" w:color="auto"/>
                        <w:bottom w:val="none" w:sz="0" w:space="0" w:color="auto"/>
                        <w:right w:val="none" w:sz="0" w:space="0" w:color="auto"/>
                      </w:divBdr>
                      <w:divsChild>
                        <w:div w:id="1596287911">
                          <w:marLeft w:val="0"/>
                          <w:marRight w:val="0"/>
                          <w:marTop w:val="0"/>
                          <w:marBottom w:val="0"/>
                          <w:divBdr>
                            <w:top w:val="none" w:sz="0" w:space="0" w:color="auto"/>
                            <w:left w:val="none" w:sz="0" w:space="0" w:color="auto"/>
                            <w:bottom w:val="none" w:sz="0" w:space="0" w:color="auto"/>
                            <w:right w:val="none" w:sz="0" w:space="0" w:color="auto"/>
                          </w:divBdr>
                        </w:div>
                        <w:div w:id="107823634">
                          <w:marLeft w:val="0"/>
                          <w:marRight w:val="0"/>
                          <w:marTop w:val="0"/>
                          <w:marBottom w:val="0"/>
                          <w:divBdr>
                            <w:top w:val="none" w:sz="0" w:space="0" w:color="auto"/>
                            <w:left w:val="none" w:sz="0" w:space="0" w:color="auto"/>
                            <w:bottom w:val="none" w:sz="0" w:space="0" w:color="auto"/>
                            <w:right w:val="none" w:sz="0" w:space="0" w:color="auto"/>
                          </w:divBdr>
                        </w:div>
                        <w:div w:id="1017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8114">
          <w:marLeft w:val="0"/>
          <w:marRight w:val="0"/>
          <w:marTop w:val="0"/>
          <w:marBottom w:val="0"/>
          <w:divBdr>
            <w:top w:val="none" w:sz="0" w:space="0" w:color="auto"/>
            <w:left w:val="none" w:sz="0" w:space="0" w:color="auto"/>
            <w:bottom w:val="none" w:sz="0" w:space="0" w:color="auto"/>
            <w:right w:val="none" w:sz="0" w:space="0" w:color="auto"/>
          </w:divBdr>
          <w:divsChild>
            <w:div w:id="1752041487">
              <w:marLeft w:val="0"/>
              <w:marRight w:val="0"/>
              <w:marTop w:val="0"/>
              <w:marBottom w:val="0"/>
              <w:divBdr>
                <w:top w:val="none" w:sz="0" w:space="0" w:color="auto"/>
                <w:left w:val="none" w:sz="0" w:space="0" w:color="auto"/>
                <w:bottom w:val="none" w:sz="0" w:space="0" w:color="auto"/>
                <w:right w:val="none" w:sz="0" w:space="0" w:color="auto"/>
              </w:divBdr>
              <w:divsChild>
                <w:div w:id="1709257284">
                  <w:marLeft w:val="0"/>
                  <w:marRight w:val="0"/>
                  <w:marTop w:val="0"/>
                  <w:marBottom w:val="0"/>
                  <w:divBdr>
                    <w:top w:val="none" w:sz="0" w:space="0" w:color="auto"/>
                    <w:left w:val="none" w:sz="0" w:space="0" w:color="auto"/>
                    <w:bottom w:val="none" w:sz="0" w:space="0" w:color="auto"/>
                    <w:right w:val="none" w:sz="0" w:space="0" w:color="auto"/>
                  </w:divBdr>
                  <w:divsChild>
                    <w:div w:id="4104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4018">
      <w:bodyDiv w:val="1"/>
      <w:marLeft w:val="0"/>
      <w:marRight w:val="0"/>
      <w:marTop w:val="0"/>
      <w:marBottom w:val="0"/>
      <w:divBdr>
        <w:top w:val="none" w:sz="0" w:space="0" w:color="auto"/>
        <w:left w:val="none" w:sz="0" w:space="0" w:color="auto"/>
        <w:bottom w:val="none" w:sz="0" w:space="0" w:color="auto"/>
        <w:right w:val="none" w:sz="0" w:space="0" w:color="auto"/>
      </w:divBdr>
      <w:divsChild>
        <w:div w:id="730927774">
          <w:marLeft w:val="0"/>
          <w:marRight w:val="0"/>
          <w:marTop w:val="0"/>
          <w:marBottom w:val="0"/>
          <w:divBdr>
            <w:top w:val="none" w:sz="0" w:space="0" w:color="auto"/>
            <w:left w:val="none" w:sz="0" w:space="0" w:color="auto"/>
            <w:bottom w:val="none" w:sz="0" w:space="0" w:color="auto"/>
            <w:right w:val="none" w:sz="0" w:space="0" w:color="auto"/>
          </w:divBdr>
          <w:divsChild>
            <w:div w:id="290135450">
              <w:marLeft w:val="0"/>
              <w:marRight w:val="0"/>
              <w:marTop w:val="0"/>
              <w:marBottom w:val="0"/>
              <w:divBdr>
                <w:top w:val="none" w:sz="0" w:space="0" w:color="auto"/>
                <w:left w:val="none" w:sz="0" w:space="0" w:color="auto"/>
                <w:bottom w:val="none" w:sz="0" w:space="0" w:color="auto"/>
                <w:right w:val="none" w:sz="0" w:space="0" w:color="auto"/>
              </w:divBdr>
              <w:divsChild>
                <w:div w:id="22939295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57480539">
          <w:marLeft w:val="0"/>
          <w:marRight w:val="0"/>
          <w:marTop w:val="0"/>
          <w:marBottom w:val="0"/>
          <w:divBdr>
            <w:top w:val="none" w:sz="0" w:space="0" w:color="auto"/>
            <w:left w:val="none" w:sz="0" w:space="0" w:color="auto"/>
            <w:bottom w:val="none" w:sz="0" w:space="0" w:color="auto"/>
            <w:right w:val="none" w:sz="0" w:space="0" w:color="auto"/>
          </w:divBdr>
          <w:divsChild>
            <w:div w:id="858273537">
              <w:marLeft w:val="0"/>
              <w:marRight w:val="0"/>
              <w:marTop w:val="0"/>
              <w:marBottom w:val="0"/>
              <w:divBdr>
                <w:top w:val="none" w:sz="0" w:space="0" w:color="auto"/>
                <w:left w:val="none" w:sz="0" w:space="0" w:color="auto"/>
                <w:bottom w:val="none" w:sz="0" w:space="0" w:color="auto"/>
                <w:right w:val="none" w:sz="0" w:space="0" w:color="auto"/>
              </w:divBdr>
              <w:divsChild>
                <w:div w:id="14170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851">
          <w:marLeft w:val="0"/>
          <w:marRight w:val="0"/>
          <w:marTop w:val="0"/>
          <w:marBottom w:val="0"/>
          <w:divBdr>
            <w:top w:val="none" w:sz="0" w:space="0" w:color="auto"/>
            <w:left w:val="none" w:sz="0" w:space="0" w:color="auto"/>
            <w:bottom w:val="none" w:sz="0" w:space="0" w:color="auto"/>
            <w:right w:val="none" w:sz="0" w:space="0" w:color="auto"/>
          </w:divBdr>
          <w:divsChild>
            <w:div w:id="365373038">
              <w:marLeft w:val="0"/>
              <w:marRight w:val="0"/>
              <w:marTop w:val="0"/>
              <w:marBottom w:val="0"/>
              <w:divBdr>
                <w:top w:val="none" w:sz="0" w:space="0" w:color="auto"/>
                <w:left w:val="none" w:sz="0" w:space="0" w:color="auto"/>
                <w:bottom w:val="none" w:sz="0" w:space="0" w:color="auto"/>
                <w:right w:val="none" w:sz="0" w:space="0" w:color="auto"/>
              </w:divBdr>
              <w:divsChild>
                <w:div w:id="283081640">
                  <w:marLeft w:val="0"/>
                  <w:marRight w:val="0"/>
                  <w:marTop w:val="0"/>
                  <w:marBottom w:val="0"/>
                  <w:divBdr>
                    <w:top w:val="none" w:sz="0" w:space="0" w:color="auto"/>
                    <w:left w:val="none" w:sz="0" w:space="0" w:color="auto"/>
                    <w:bottom w:val="none" w:sz="0" w:space="0" w:color="auto"/>
                    <w:right w:val="none" w:sz="0" w:space="0" w:color="auto"/>
                  </w:divBdr>
                  <w:divsChild>
                    <w:div w:id="59720809">
                      <w:marLeft w:val="0"/>
                      <w:marRight w:val="0"/>
                      <w:marTop w:val="0"/>
                      <w:marBottom w:val="0"/>
                      <w:divBdr>
                        <w:top w:val="none" w:sz="0" w:space="0" w:color="auto"/>
                        <w:left w:val="none" w:sz="0" w:space="0" w:color="auto"/>
                        <w:bottom w:val="none" w:sz="0" w:space="0" w:color="auto"/>
                        <w:right w:val="none" w:sz="0" w:space="0" w:color="auto"/>
                      </w:divBdr>
                      <w:divsChild>
                        <w:div w:id="115100560">
                          <w:marLeft w:val="0"/>
                          <w:marRight w:val="0"/>
                          <w:marTop w:val="0"/>
                          <w:marBottom w:val="0"/>
                          <w:divBdr>
                            <w:top w:val="none" w:sz="0" w:space="0" w:color="auto"/>
                            <w:left w:val="none" w:sz="0" w:space="0" w:color="auto"/>
                            <w:bottom w:val="none" w:sz="0" w:space="0" w:color="auto"/>
                            <w:right w:val="none" w:sz="0" w:space="0" w:color="auto"/>
                          </w:divBdr>
                        </w:div>
                        <w:div w:id="1876964361">
                          <w:marLeft w:val="0"/>
                          <w:marRight w:val="0"/>
                          <w:marTop w:val="0"/>
                          <w:marBottom w:val="0"/>
                          <w:divBdr>
                            <w:top w:val="none" w:sz="0" w:space="0" w:color="auto"/>
                            <w:left w:val="none" w:sz="0" w:space="0" w:color="auto"/>
                            <w:bottom w:val="none" w:sz="0" w:space="0" w:color="auto"/>
                            <w:right w:val="none" w:sz="0" w:space="0" w:color="auto"/>
                          </w:divBdr>
                        </w:div>
                        <w:div w:id="14242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7590">
          <w:marLeft w:val="0"/>
          <w:marRight w:val="0"/>
          <w:marTop w:val="0"/>
          <w:marBottom w:val="0"/>
          <w:divBdr>
            <w:top w:val="none" w:sz="0" w:space="0" w:color="auto"/>
            <w:left w:val="none" w:sz="0" w:space="0" w:color="auto"/>
            <w:bottom w:val="none" w:sz="0" w:space="0" w:color="auto"/>
            <w:right w:val="none" w:sz="0" w:space="0" w:color="auto"/>
          </w:divBdr>
          <w:divsChild>
            <w:div w:id="155583038">
              <w:marLeft w:val="0"/>
              <w:marRight w:val="0"/>
              <w:marTop w:val="0"/>
              <w:marBottom w:val="0"/>
              <w:divBdr>
                <w:top w:val="none" w:sz="0" w:space="0" w:color="auto"/>
                <w:left w:val="none" w:sz="0" w:space="0" w:color="auto"/>
                <w:bottom w:val="none" w:sz="0" w:space="0" w:color="auto"/>
                <w:right w:val="none" w:sz="0" w:space="0" w:color="auto"/>
              </w:divBdr>
              <w:divsChild>
                <w:div w:id="1554733019">
                  <w:marLeft w:val="0"/>
                  <w:marRight w:val="0"/>
                  <w:marTop w:val="0"/>
                  <w:marBottom w:val="0"/>
                  <w:divBdr>
                    <w:top w:val="none" w:sz="0" w:space="0" w:color="auto"/>
                    <w:left w:val="none" w:sz="0" w:space="0" w:color="auto"/>
                    <w:bottom w:val="none" w:sz="0" w:space="0" w:color="auto"/>
                    <w:right w:val="none" w:sz="0" w:space="0" w:color="auto"/>
                  </w:divBdr>
                  <w:divsChild>
                    <w:div w:id="946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2382">
      <w:bodyDiv w:val="1"/>
      <w:marLeft w:val="0"/>
      <w:marRight w:val="0"/>
      <w:marTop w:val="0"/>
      <w:marBottom w:val="0"/>
      <w:divBdr>
        <w:top w:val="none" w:sz="0" w:space="0" w:color="auto"/>
        <w:left w:val="none" w:sz="0" w:space="0" w:color="auto"/>
        <w:bottom w:val="none" w:sz="0" w:space="0" w:color="auto"/>
        <w:right w:val="none" w:sz="0" w:space="0" w:color="auto"/>
      </w:divBdr>
      <w:divsChild>
        <w:div w:id="1965455937">
          <w:marLeft w:val="0"/>
          <w:marRight w:val="0"/>
          <w:marTop w:val="0"/>
          <w:marBottom w:val="0"/>
          <w:divBdr>
            <w:top w:val="none" w:sz="0" w:space="0" w:color="auto"/>
            <w:left w:val="none" w:sz="0" w:space="0" w:color="auto"/>
            <w:bottom w:val="none" w:sz="0" w:space="0" w:color="auto"/>
            <w:right w:val="none" w:sz="0" w:space="0" w:color="auto"/>
          </w:divBdr>
          <w:divsChild>
            <w:div w:id="1099300900">
              <w:marLeft w:val="0"/>
              <w:marRight w:val="0"/>
              <w:marTop w:val="0"/>
              <w:marBottom w:val="0"/>
              <w:divBdr>
                <w:top w:val="none" w:sz="0" w:space="0" w:color="auto"/>
                <w:left w:val="none" w:sz="0" w:space="0" w:color="auto"/>
                <w:bottom w:val="none" w:sz="0" w:space="0" w:color="auto"/>
                <w:right w:val="none" w:sz="0" w:space="0" w:color="auto"/>
              </w:divBdr>
              <w:divsChild>
                <w:div w:id="88540999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92241975">
          <w:marLeft w:val="0"/>
          <w:marRight w:val="0"/>
          <w:marTop w:val="0"/>
          <w:marBottom w:val="0"/>
          <w:divBdr>
            <w:top w:val="none" w:sz="0" w:space="0" w:color="auto"/>
            <w:left w:val="none" w:sz="0" w:space="0" w:color="auto"/>
            <w:bottom w:val="none" w:sz="0" w:space="0" w:color="auto"/>
            <w:right w:val="none" w:sz="0" w:space="0" w:color="auto"/>
          </w:divBdr>
          <w:divsChild>
            <w:div w:id="1831821993">
              <w:marLeft w:val="0"/>
              <w:marRight w:val="0"/>
              <w:marTop w:val="0"/>
              <w:marBottom w:val="0"/>
              <w:divBdr>
                <w:top w:val="none" w:sz="0" w:space="0" w:color="auto"/>
                <w:left w:val="none" w:sz="0" w:space="0" w:color="auto"/>
                <w:bottom w:val="none" w:sz="0" w:space="0" w:color="auto"/>
                <w:right w:val="none" w:sz="0" w:space="0" w:color="auto"/>
              </w:divBdr>
              <w:divsChild>
                <w:div w:id="590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000">
          <w:marLeft w:val="0"/>
          <w:marRight w:val="0"/>
          <w:marTop w:val="0"/>
          <w:marBottom w:val="0"/>
          <w:divBdr>
            <w:top w:val="none" w:sz="0" w:space="0" w:color="auto"/>
            <w:left w:val="none" w:sz="0" w:space="0" w:color="auto"/>
            <w:bottom w:val="none" w:sz="0" w:space="0" w:color="auto"/>
            <w:right w:val="none" w:sz="0" w:space="0" w:color="auto"/>
          </w:divBdr>
          <w:divsChild>
            <w:div w:id="427776133">
              <w:marLeft w:val="0"/>
              <w:marRight w:val="0"/>
              <w:marTop w:val="0"/>
              <w:marBottom w:val="0"/>
              <w:divBdr>
                <w:top w:val="none" w:sz="0" w:space="0" w:color="auto"/>
                <w:left w:val="none" w:sz="0" w:space="0" w:color="auto"/>
                <w:bottom w:val="none" w:sz="0" w:space="0" w:color="auto"/>
                <w:right w:val="none" w:sz="0" w:space="0" w:color="auto"/>
              </w:divBdr>
              <w:divsChild>
                <w:div w:id="1967348833">
                  <w:marLeft w:val="0"/>
                  <w:marRight w:val="0"/>
                  <w:marTop w:val="0"/>
                  <w:marBottom w:val="0"/>
                  <w:divBdr>
                    <w:top w:val="none" w:sz="0" w:space="0" w:color="auto"/>
                    <w:left w:val="none" w:sz="0" w:space="0" w:color="auto"/>
                    <w:bottom w:val="none" w:sz="0" w:space="0" w:color="auto"/>
                    <w:right w:val="none" w:sz="0" w:space="0" w:color="auto"/>
                  </w:divBdr>
                  <w:divsChild>
                    <w:div w:id="1864781202">
                      <w:marLeft w:val="0"/>
                      <w:marRight w:val="0"/>
                      <w:marTop w:val="0"/>
                      <w:marBottom w:val="0"/>
                      <w:divBdr>
                        <w:top w:val="none" w:sz="0" w:space="0" w:color="auto"/>
                        <w:left w:val="none" w:sz="0" w:space="0" w:color="auto"/>
                        <w:bottom w:val="none" w:sz="0" w:space="0" w:color="auto"/>
                        <w:right w:val="none" w:sz="0" w:space="0" w:color="auto"/>
                      </w:divBdr>
                      <w:divsChild>
                        <w:div w:id="279534201">
                          <w:marLeft w:val="0"/>
                          <w:marRight w:val="0"/>
                          <w:marTop w:val="0"/>
                          <w:marBottom w:val="0"/>
                          <w:divBdr>
                            <w:top w:val="none" w:sz="0" w:space="0" w:color="auto"/>
                            <w:left w:val="none" w:sz="0" w:space="0" w:color="auto"/>
                            <w:bottom w:val="none" w:sz="0" w:space="0" w:color="auto"/>
                            <w:right w:val="none" w:sz="0" w:space="0" w:color="auto"/>
                          </w:divBdr>
                        </w:div>
                        <w:div w:id="1680036508">
                          <w:marLeft w:val="0"/>
                          <w:marRight w:val="0"/>
                          <w:marTop w:val="0"/>
                          <w:marBottom w:val="0"/>
                          <w:divBdr>
                            <w:top w:val="none" w:sz="0" w:space="0" w:color="auto"/>
                            <w:left w:val="none" w:sz="0" w:space="0" w:color="auto"/>
                            <w:bottom w:val="none" w:sz="0" w:space="0" w:color="auto"/>
                            <w:right w:val="none" w:sz="0" w:space="0" w:color="auto"/>
                          </w:divBdr>
                        </w:div>
                        <w:div w:id="14272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5819">
          <w:marLeft w:val="0"/>
          <w:marRight w:val="0"/>
          <w:marTop w:val="0"/>
          <w:marBottom w:val="0"/>
          <w:divBdr>
            <w:top w:val="none" w:sz="0" w:space="0" w:color="auto"/>
            <w:left w:val="none" w:sz="0" w:space="0" w:color="auto"/>
            <w:bottom w:val="none" w:sz="0" w:space="0" w:color="auto"/>
            <w:right w:val="none" w:sz="0" w:space="0" w:color="auto"/>
          </w:divBdr>
          <w:divsChild>
            <w:div w:id="376273147">
              <w:marLeft w:val="0"/>
              <w:marRight w:val="0"/>
              <w:marTop w:val="0"/>
              <w:marBottom w:val="0"/>
              <w:divBdr>
                <w:top w:val="none" w:sz="0" w:space="0" w:color="auto"/>
                <w:left w:val="none" w:sz="0" w:space="0" w:color="auto"/>
                <w:bottom w:val="none" w:sz="0" w:space="0" w:color="auto"/>
                <w:right w:val="none" w:sz="0" w:space="0" w:color="auto"/>
              </w:divBdr>
              <w:divsChild>
                <w:div w:id="287124627">
                  <w:marLeft w:val="0"/>
                  <w:marRight w:val="0"/>
                  <w:marTop w:val="0"/>
                  <w:marBottom w:val="0"/>
                  <w:divBdr>
                    <w:top w:val="none" w:sz="0" w:space="0" w:color="auto"/>
                    <w:left w:val="none" w:sz="0" w:space="0" w:color="auto"/>
                    <w:bottom w:val="none" w:sz="0" w:space="0" w:color="auto"/>
                    <w:right w:val="none" w:sz="0" w:space="0" w:color="auto"/>
                  </w:divBdr>
                  <w:divsChild>
                    <w:div w:id="6015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3018">
      <w:bodyDiv w:val="1"/>
      <w:marLeft w:val="0"/>
      <w:marRight w:val="0"/>
      <w:marTop w:val="0"/>
      <w:marBottom w:val="0"/>
      <w:divBdr>
        <w:top w:val="none" w:sz="0" w:space="0" w:color="auto"/>
        <w:left w:val="none" w:sz="0" w:space="0" w:color="auto"/>
        <w:bottom w:val="none" w:sz="0" w:space="0" w:color="auto"/>
        <w:right w:val="none" w:sz="0" w:space="0" w:color="auto"/>
      </w:divBdr>
      <w:divsChild>
        <w:div w:id="1464688611">
          <w:marLeft w:val="0"/>
          <w:marRight w:val="0"/>
          <w:marTop w:val="0"/>
          <w:marBottom w:val="0"/>
          <w:divBdr>
            <w:top w:val="none" w:sz="0" w:space="0" w:color="auto"/>
            <w:left w:val="none" w:sz="0" w:space="0" w:color="auto"/>
            <w:bottom w:val="none" w:sz="0" w:space="0" w:color="auto"/>
            <w:right w:val="none" w:sz="0" w:space="0" w:color="auto"/>
          </w:divBdr>
          <w:divsChild>
            <w:div w:id="963656779">
              <w:marLeft w:val="0"/>
              <w:marRight w:val="0"/>
              <w:marTop w:val="0"/>
              <w:marBottom w:val="0"/>
              <w:divBdr>
                <w:top w:val="none" w:sz="0" w:space="0" w:color="auto"/>
                <w:left w:val="none" w:sz="0" w:space="0" w:color="auto"/>
                <w:bottom w:val="none" w:sz="0" w:space="0" w:color="auto"/>
                <w:right w:val="none" w:sz="0" w:space="0" w:color="auto"/>
              </w:divBdr>
            </w:div>
            <w:div w:id="418526034">
              <w:marLeft w:val="0"/>
              <w:marRight w:val="0"/>
              <w:marTop w:val="0"/>
              <w:marBottom w:val="0"/>
              <w:divBdr>
                <w:top w:val="none" w:sz="0" w:space="0" w:color="auto"/>
                <w:left w:val="none" w:sz="0" w:space="0" w:color="auto"/>
                <w:bottom w:val="none" w:sz="0" w:space="0" w:color="auto"/>
                <w:right w:val="none" w:sz="0" w:space="0" w:color="auto"/>
              </w:divBdr>
            </w:div>
            <w:div w:id="1699504344">
              <w:marLeft w:val="0"/>
              <w:marRight w:val="0"/>
              <w:marTop w:val="0"/>
              <w:marBottom w:val="0"/>
              <w:divBdr>
                <w:top w:val="none" w:sz="0" w:space="0" w:color="auto"/>
                <w:left w:val="none" w:sz="0" w:space="0" w:color="auto"/>
                <w:bottom w:val="none" w:sz="0" w:space="0" w:color="auto"/>
                <w:right w:val="none" w:sz="0" w:space="0" w:color="auto"/>
              </w:divBdr>
            </w:div>
          </w:divsChild>
        </w:div>
        <w:div w:id="2094890787">
          <w:marLeft w:val="0"/>
          <w:marRight w:val="0"/>
          <w:marTop w:val="0"/>
          <w:marBottom w:val="0"/>
          <w:divBdr>
            <w:top w:val="none" w:sz="0" w:space="0" w:color="auto"/>
            <w:left w:val="none" w:sz="0" w:space="0" w:color="auto"/>
            <w:bottom w:val="none" w:sz="0" w:space="0" w:color="auto"/>
            <w:right w:val="none" w:sz="0" w:space="0" w:color="auto"/>
          </w:divBdr>
        </w:div>
      </w:divsChild>
    </w:div>
    <w:div w:id="563613584">
      <w:bodyDiv w:val="1"/>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417026344">
              <w:marLeft w:val="0"/>
              <w:marRight w:val="0"/>
              <w:marTop w:val="0"/>
              <w:marBottom w:val="0"/>
              <w:divBdr>
                <w:top w:val="none" w:sz="0" w:space="0" w:color="auto"/>
                <w:left w:val="none" w:sz="0" w:space="0" w:color="auto"/>
                <w:bottom w:val="none" w:sz="0" w:space="0" w:color="auto"/>
                <w:right w:val="none" w:sz="0" w:space="0" w:color="auto"/>
              </w:divBdr>
              <w:divsChild>
                <w:div w:id="202836782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9128754">
          <w:marLeft w:val="0"/>
          <w:marRight w:val="0"/>
          <w:marTop w:val="0"/>
          <w:marBottom w:val="0"/>
          <w:divBdr>
            <w:top w:val="none" w:sz="0" w:space="0" w:color="auto"/>
            <w:left w:val="none" w:sz="0" w:space="0" w:color="auto"/>
            <w:bottom w:val="none" w:sz="0" w:space="0" w:color="auto"/>
            <w:right w:val="none" w:sz="0" w:space="0" w:color="auto"/>
          </w:divBdr>
          <w:divsChild>
            <w:div w:id="243876993">
              <w:marLeft w:val="0"/>
              <w:marRight w:val="0"/>
              <w:marTop w:val="0"/>
              <w:marBottom w:val="0"/>
              <w:divBdr>
                <w:top w:val="none" w:sz="0" w:space="0" w:color="auto"/>
                <w:left w:val="none" w:sz="0" w:space="0" w:color="auto"/>
                <w:bottom w:val="none" w:sz="0" w:space="0" w:color="auto"/>
                <w:right w:val="none" w:sz="0" w:space="0" w:color="auto"/>
              </w:divBdr>
              <w:divsChild>
                <w:div w:id="1490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436">
          <w:marLeft w:val="0"/>
          <w:marRight w:val="0"/>
          <w:marTop w:val="0"/>
          <w:marBottom w:val="0"/>
          <w:divBdr>
            <w:top w:val="none" w:sz="0" w:space="0" w:color="auto"/>
            <w:left w:val="none" w:sz="0" w:space="0" w:color="auto"/>
            <w:bottom w:val="none" w:sz="0" w:space="0" w:color="auto"/>
            <w:right w:val="none" w:sz="0" w:space="0" w:color="auto"/>
          </w:divBdr>
          <w:divsChild>
            <w:div w:id="1868521132">
              <w:marLeft w:val="0"/>
              <w:marRight w:val="0"/>
              <w:marTop w:val="0"/>
              <w:marBottom w:val="0"/>
              <w:divBdr>
                <w:top w:val="none" w:sz="0" w:space="0" w:color="auto"/>
                <w:left w:val="none" w:sz="0" w:space="0" w:color="auto"/>
                <w:bottom w:val="none" w:sz="0" w:space="0" w:color="auto"/>
                <w:right w:val="none" w:sz="0" w:space="0" w:color="auto"/>
              </w:divBdr>
              <w:divsChild>
                <w:div w:id="1820154022">
                  <w:marLeft w:val="0"/>
                  <w:marRight w:val="0"/>
                  <w:marTop w:val="0"/>
                  <w:marBottom w:val="0"/>
                  <w:divBdr>
                    <w:top w:val="none" w:sz="0" w:space="0" w:color="auto"/>
                    <w:left w:val="none" w:sz="0" w:space="0" w:color="auto"/>
                    <w:bottom w:val="none" w:sz="0" w:space="0" w:color="auto"/>
                    <w:right w:val="none" w:sz="0" w:space="0" w:color="auto"/>
                  </w:divBdr>
                  <w:divsChild>
                    <w:div w:id="1920433387">
                      <w:marLeft w:val="0"/>
                      <w:marRight w:val="0"/>
                      <w:marTop w:val="0"/>
                      <w:marBottom w:val="0"/>
                      <w:divBdr>
                        <w:top w:val="none" w:sz="0" w:space="0" w:color="auto"/>
                        <w:left w:val="none" w:sz="0" w:space="0" w:color="auto"/>
                        <w:bottom w:val="none" w:sz="0" w:space="0" w:color="auto"/>
                        <w:right w:val="none" w:sz="0" w:space="0" w:color="auto"/>
                      </w:divBdr>
                      <w:divsChild>
                        <w:div w:id="537397107">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3995">
          <w:marLeft w:val="0"/>
          <w:marRight w:val="0"/>
          <w:marTop w:val="0"/>
          <w:marBottom w:val="0"/>
          <w:divBdr>
            <w:top w:val="none" w:sz="0" w:space="0" w:color="auto"/>
            <w:left w:val="none" w:sz="0" w:space="0" w:color="auto"/>
            <w:bottom w:val="none" w:sz="0" w:space="0" w:color="auto"/>
            <w:right w:val="none" w:sz="0" w:space="0" w:color="auto"/>
          </w:divBdr>
          <w:divsChild>
            <w:div w:id="2144153000">
              <w:marLeft w:val="0"/>
              <w:marRight w:val="0"/>
              <w:marTop w:val="0"/>
              <w:marBottom w:val="0"/>
              <w:divBdr>
                <w:top w:val="none" w:sz="0" w:space="0" w:color="auto"/>
                <w:left w:val="none" w:sz="0" w:space="0" w:color="auto"/>
                <w:bottom w:val="none" w:sz="0" w:space="0" w:color="auto"/>
                <w:right w:val="none" w:sz="0" w:space="0" w:color="auto"/>
              </w:divBdr>
              <w:divsChild>
                <w:div w:id="1847210808">
                  <w:marLeft w:val="0"/>
                  <w:marRight w:val="0"/>
                  <w:marTop w:val="0"/>
                  <w:marBottom w:val="0"/>
                  <w:divBdr>
                    <w:top w:val="none" w:sz="0" w:space="0" w:color="auto"/>
                    <w:left w:val="none" w:sz="0" w:space="0" w:color="auto"/>
                    <w:bottom w:val="none" w:sz="0" w:space="0" w:color="auto"/>
                    <w:right w:val="none" w:sz="0" w:space="0" w:color="auto"/>
                  </w:divBdr>
                  <w:divsChild>
                    <w:div w:id="1831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402">
      <w:bodyDiv w:val="1"/>
      <w:marLeft w:val="0"/>
      <w:marRight w:val="0"/>
      <w:marTop w:val="0"/>
      <w:marBottom w:val="0"/>
      <w:divBdr>
        <w:top w:val="none" w:sz="0" w:space="0" w:color="auto"/>
        <w:left w:val="none" w:sz="0" w:space="0" w:color="auto"/>
        <w:bottom w:val="none" w:sz="0" w:space="0" w:color="auto"/>
        <w:right w:val="none" w:sz="0" w:space="0" w:color="auto"/>
      </w:divBdr>
      <w:divsChild>
        <w:div w:id="1403287456">
          <w:marLeft w:val="0"/>
          <w:marRight w:val="0"/>
          <w:marTop w:val="0"/>
          <w:marBottom w:val="0"/>
          <w:divBdr>
            <w:top w:val="none" w:sz="0" w:space="0" w:color="auto"/>
            <w:left w:val="none" w:sz="0" w:space="0" w:color="auto"/>
            <w:bottom w:val="none" w:sz="0" w:space="0" w:color="auto"/>
            <w:right w:val="none" w:sz="0" w:space="0" w:color="auto"/>
          </w:divBdr>
          <w:divsChild>
            <w:div w:id="890463495">
              <w:marLeft w:val="0"/>
              <w:marRight w:val="0"/>
              <w:marTop w:val="0"/>
              <w:marBottom w:val="0"/>
              <w:divBdr>
                <w:top w:val="none" w:sz="0" w:space="0" w:color="auto"/>
                <w:left w:val="none" w:sz="0" w:space="0" w:color="auto"/>
                <w:bottom w:val="none" w:sz="0" w:space="0" w:color="auto"/>
                <w:right w:val="none" w:sz="0" w:space="0" w:color="auto"/>
              </w:divBdr>
              <w:divsChild>
                <w:div w:id="20615159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40930937">
          <w:marLeft w:val="0"/>
          <w:marRight w:val="0"/>
          <w:marTop w:val="0"/>
          <w:marBottom w:val="0"/>
          <w:divBdr>
            <w:top w:val="none" w:sz="0" w:space="0" w:color="auto"/>
            <w:left w:val="none" w:sz="0" w:space="0" w:color="auto"/>
            <w:bottom w:val="none" w:sz="0" w:space="0" w:color="auto"/>
            <w:right w:val="none" w:sz="0" w:space="0" w:color="auto"/>
          </w:divBdr>
          <w:divsChild>
            <w:div w:id="827864018">
              <w:marLeft w:val="0"/>
              <w:marRight w:val="0"/>
              <w:marTop w:val="0"/>
              <w:marBottom w:val="0"/>
              <w:divBdr>
                <w:top w:val="none" w:sz="0" w:space="0" w:color="auto"/>
                <w:left w:val="none" w:sz="0" w:space="0" w:color="auto"/>
                <w:bottom w:val="none" w:sz="0" w:space="0" w:color="auto"/>
                <w:right w:val="none" w:sz="0" w:space="0" w:color="auto"/>
              </w:divBdr>
              <w:divsChild>
                <w:div w:id="956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887">
          <w:marLeft w:val="0"/>
          <w:marRight w:val="0"/>
          <w:marTop w:val="0"/>
          <w:marBottom w:val="0"/>
          <w:divBdr>
            <w:top w:val="none" w:sz="0" w:space="0" w:color="auto"/>
            <w:left w:val="none" w:sz="0" w:space="0" w:color="auto"/>
            <w:bottom w:val="none" w:sz="0" w:space="0" w:color="auto"/>
            <w:right w:val="none" w:sz="0" w:space="0" w:color="auto"/>
          </w:divBdr>
          <w:divsChild>
            <w:div w:id="40910620">
              <w:marLeft w:val="0"/>
              <w:marRight w:val="0"/>
              <w:marTop w:val="0"/>
              <w:marBottom w:val="0"/>
              <w:divBdr>
                <w:top w:val="none" w:sz="0" w:space="0" w:color="auto"/>
                <w:left w:val="none" w:sz="0" w:space="0" w:color="auto"/>
                <w:bottom w:val="none" w:sz="0" w:space="0" w:color="auto"/>
                <w:right w:val="none" w:sz="0" w:space="0" w:color="auto"/>
              </w:divBdr>
              <w:divsChild>
                <w:div w:id="1211574482">
                  <w:marLeft w:val="0"/>
                  <w:marRight w:val="0"/>
                  <w:marTop w:val="0"/>
                  <w:marBottom w:val="0"/>
                  <w:divBdr>
                    <w:top w:val="none" w:sz="0" w:space="0" w:color="auto"/>
                    <w:left w:val="none" w:sz="0" w:space="0" w:color="auto"/>
                    <w:bottom w:val="none" w:sz="0" w:space="0" w:color="auto"/>
                    <w:right w:val="none" w:sz="0" w:space="0" w:color="auto"/>
                  </w:divBdr>
                  <w:divsChild>
                    <w:div w:id="2103450171">
                      <w:marLeft w:val="0"/>
                      <w:marRight w:val="0"/>
                      <w:marTop w:val="0"/>
                      <w:marBottom w:val="0"/>
                      <w:divBdr>
                        <w:top w:val="none" w:sz="0" w:space="0" w:color="auto"/>
                        <w:left w:val="none" w:sz="0" w:space="0" w:color="auto"/>
                        <w:bottom w:val="none" w:sz="0" w:space="0" w:color="auto"/>
                        <w:right w:val="none" w:sz="0" w:space="0" w:color="auto"/>
                      </w:divBdr>
                      <w:divsChild>
                        <w:div w:id="76709820">
                          <w:marLeft w:val="0"/>
                          <w:marRight w:val="0"/>
                          <w:marTop w:val="0"/>
                          <w:marBottom w:val="0"/>
                          <w:divBdr>
                            <w:top w:val="none" w:sz="0" w:space="0" w:color="auto"/>
                            <w:left w:val="none" w:sz="0" w:space="0" w:color="auto"/>
                            <w:bottom w:val="none" w:sz="0" w:space="0" w:color="auto"/>
                            <w:right w:val="none" w:sz="0" w:space="0" w:color="auto"/>
                          </w:divBdr>
                        </w:div>
                        <w:div w:id="1861046383">
                          <w:marLeft w:val="0"/>
                          <w:marRight w:val="0"/>
                          <w:marTop w:val="0"/>
                          <w:marBottom w:val="0"/>
                          <w:divBdr>
                            <w:top w:val="none" w:sz="0" w:space="0" w:color="auto"/>
                            <w:left w:val="none" w:sz="0" w:space="0" w:color="auto"/>
                            <w:bottom w:val="none" w:sz="0" w:space="0" w:color="auto"/>
                            <w:right w:val="none" w:sz="0" w:space="0" w:color="auto"/>
                          </w:divBdr>
                        </w:div>
                        <w:div w:id="1590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60731">
          <w:marLeft w:val="0"/>
          <w:marRight w:val="0"/>
          <w:marTop w:val="0"/>
          <w:marBottom w:val="0"/>
          <w:divBdr>
            <w:top w:val="none" w:sz="0" w:space="0" w:color="auto"/>
            <w:left w:val="none" w:sz="0" w:space="0" w:color="auto"/>
            <w:bottom w:val="none" w:sz="0" w:space="0" w:color="auto"/>
            <w:right w:val="none" w:sz="0" w:space="0" w:color="auto"/>
          </w:divBdr>
          <w:divsChild>
            <w:div w:id="296448115">
              <w:marLeft w:val="0"/>
              <w:marRight w:val="0"/>
              <w:marTop w:val="0"/>
              <w:marBottom w:val="0"/>
              <w:divBdr>
                <w:top w:val="none" w:sz="0" w:space="0" w:color="auto"/>
                <w:left w:val="none" w:sz="0" w:space="0" w:color="auto"/>
                <w:bottom w:val="none" w:sz="0" w:space="0" w:color="auto"/>
                <w:right w:val="none" w:sz="0" w:space="0" w:color="auto"/>
              </w:divBdr>
              <w:divsChild>
                <w:div w:id="267281015">
                  <w:marLeft w:val="0"/>
                  <w:marRight w:val="0"/>
                  <w:marTop w:val="0"/>
                  <w:marBottom w:val="0"/>
                  <w:divBdr>
                    <w:top w:val="none" w:sz="0" w:space="0" w:color="auto"/>
                    <w:left w:val="none" w:sz="0" w:space="0" w:color="auto"/>
                    <w:bottom w:val="none" w:sz="0" w:space="0" w:color="auto"/>
                    <w:right w:val="none" w:sz="0" w:space="0" w:color="auto"/>
                  </w:divBdr>
                  <w:divsChild>
                    <w:div w:id="1990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4594">
      <w:bodyDiv w:val="1"/>
      <w:marLeft w:val="0"/>
      <w:marRight w:val="0"/>
      <w:marTop w:val="0"/>
      <w:marBottom w:val="0"/>
      <w:divBdr>
        <w:top w:val="none" w:sz="0" w:space="0" w:color="auto"/>
        <w:left w:val="none" w:sz="0" w:space="0" w:color="auto"/>
        <w:bottom w:val="none" w:sz="0" w:space="0" w:color="auto"/>
        <w:right w:val="none" w:sz="0" w:space="0" w:color="auto"/>
      </w:divBdr>
      <w:divsChild>
        <w:div w:id="517278404">
          <w:marLeft w:val="0"/>
          <w:marRight w:val="0"/>
          <w:marTop w:val="0"/>
          <w:marBottom w:val="0"/>
          <w:divBdr>
            <w:top w:val="none" w:sz="0" w:space="0" w:color="auto"/>
            <w:left w:val="none" w:sz="0" w:space="0" w:color="auto"/>
            <w:bottom w:val="none" w:sz="0" w:space="0" w:color="auto"/>
            <w:right w:val="none" w:sz="0" w:space="0" w:color="auto"/>
          </w:divBdr>
          <w:divsChild>
            <w:div w:id="138693408">
              <w:marLeft w:val="0"/>
              <w:marRight w:val="0"/>
              <w:marTop w:val="0"/>
              <w:marBottom w:val="0"/>
              <w:divBdr>
                <w:top w:val="none" w:sz="0" w:space="0" w:color="auto"/>
                <w:left w:val="none" w:sz="0" w:space="0" w:color="auto"/>
                <w:bottom w:val="none" w:sz="0" w:space="0" w:color="auto"/>
                <w:right w:val="none" w:sz="0" w:space="0" w:color="auto"/>
              </w:divBdr>
              <w:divsChild>
                <w:div w:id="50798558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802767772">
          <w:marLeft w:val="0"/>
          <w:marRight w:val="0"/>
          <w:marTop w:val="0"/>
          <w:marBottom w:val="0"/>
          <w:divBdr>
            <w:top w:val="none" w:sz="0" w:space="0" w:color="auto"/>
            <w:left w:val="none" w:sz="0" w:space="0" w:color="auto"/>
            <w:bottom w:val="none" w:sz="0" w:space="0" w:color="auto"/>
            <w:right w:val="none" w:sz="0" w:space="0" w:color="auto"/>
          </w:divBdr>
          <w:divsChild>
            <w:div w:id="798768797">
              <w:marLeft w:val="0"/>
              <w:marRight w:val="0"/>
              <w:marTop w:val="0"/>
              <w:marBottom w:val="0"/>
              <w:divBdr>
                <w:top w:val="none" w:sz="0" w:space="0" w:color="auto"/>
                <w:left w:val="none" w:sz="0" w:space="0" w:color="auto"/>
                <w:bottom w:val="none" w:sz="0" w:space="0" w:color="auto"/>
                <w:right w:val="none" w:sz="0" w:space="0" w:color="auto"/>
              </w:divBdr>
              <w:divsChild>
                <w:div w:id="1595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051">
          <w:marLeft w:val="0"/>
          <w:marRight w:val="0"/>
          <w:marTop w:val="0"/>
          <w:marBottom w:val="0"/>
          <w:divBdr>
            <w:top w:val="none" w:sz="0" w:space="0" w:color="auto"/>
            <w:left w:val="none" w:sz="0" w:space="0" w:color="auto"/>
            <w:bottom w:val="none" w:sz="0" w:space="0" w:color="auto"/>
            <w:right w:val="none" w:sz="0" w:space="0" w:color="auto"/>
          </w:divBdr>
          <w:divsChild>
            <w:div w:id="794180444">
              <w:marLeft w:val="0"/>
              <w:marRight w:val="0"/>
              <w:marTop w:val="0"/>
              <w:marBottom w:val="0"/>
              <w:divBdr>
                <w:top w:val="none" w:sz="0" w:space="0" w:color="auto"/>
                <w:left w:val="none" w:sz="0" w:space="0" w:color="auto"/>
                <w:bottom w:val="none" w:sz="0" w:space="0" w:color="auto"/>
                <w:right w:val="none" w:sz="0" w:space="0" w:color="auto"/>
              </w:divBdr>
              <w:divsChild>
                <w:div w:id="805202986">
                  <w:marLeft w:val="0"/>
                  <w:marRight w:val="0"/>
                  <w:marTop w:val="0"/>
                  <w:marBottom w:val="0"/>
                  <w:divBdr>
                    <w:top w:val="none" w:sz="0" w:space="0" w:color="auto"/>
                    <w:left w:val="none" w:sz="0" w:space="0" w:color="auto"/>
                    <w:bottom w:val="none" w:sz="0" w:space="0" w:color="auto"/>
                    <w:right w:val="none" w:sz="0" w:space="0" w:color="auto"/>
                  </w:divBdr>
                  <w:divsChild>
                    <w:div w:id="1372074415">
                      <w:marLeft w:val="0"/>
                      <w:marRight w:val="0"/>
                      <w:marTop w:val="0"/>
                      <w:marBottom w:val="0"/>
                      <w:divBdr>
                        <w:top w:val="none" w:sz="0" w:space="0" w:color="auto"/>
                        <w:left w:val="none" w:sz="0" w:space="0" w:color="auto"/>
                        <w:bottom w:val="none" w:sz="0" w:space="0" w:color="auto"/>
                        <w:right w:val="none" w:sz="0" w:space="0" w:color="auto"/>
                      </w:divBdr>
                      <w:divsChild>
                        <w:div w:id="1585796490">
                          <w:marLeft w:val="0"/>
                          <w:marRight w:val="0"/>
                          <w:marTop w:val="0"/>
                          <w:marBottom w:val="0"/>
                          <w:divBdr>
                            <w:top w:val="none" w:sz="0" w:space="0" w:color="auto"/>
                            <w:left w:val="none" w:sz="0" w:space="0" w:color="auto"/>
                            <w:bottom w:val="none" w:sz="0" w:space="0" w:color="auto"/>
                            <w:right w:val="none" w:sz="0" w:space="0" w:color="auto"/>
                          </w:divBdr>
                        </w:div>
                        <w:div w:id="797534332">
                          <w:marLeft w:val="0"/>
                          <w:marRight w:val="0"/>
                          <w:marTop w:val="0"/>
                          <w:marBottom w:val="0"/>
                          <w:divBdr>
                            <w:top w:val="none" w:sz="0" w:space="0" w:color="auto"/>
                            <w:left w:val="none" w:sz="0" w:space="0" w:color="auto"/>
                            <w:bottom w:val="none" w:sz="0" w:space="0" w:color="auto"/>
                            <w:right w:val="none" w:sz="0" w:space="0" w:color="auto"/>
                          </w:divBdr>
                        </w:div>
                        <w:div w:id="89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3936">
          <w:marLeft w:val="0"/>
          <w:marRight w:val="0"/>
          <w:marTop w:val="0"/>
          <w:marBottom w:val="0"/>
          <w:divBdr>
            <w:top w:val="none" w:sz="0" w:space="0" w:color="auto"/>
            <w:left w:val="none" w:sz="0" w:space="0" w:color="auto"/>
            <w:bottom w:val="none" w:sz="0" w:space="0" w:color="auto"/>
            <w:right w:val="none" w:sz="0" w:space="0" w:color="auto"/>
          </w:divBdr>
          <w:divsChild>
            <w:div w:id="305665240">
              <w:marLeft w:val="0"/>
              <w:marRight w:val="0"/>
              <w:marTop w:val="0"/>
              <w:marBottom w:val="0"/>
              <w:divBdr>
                <w:top w:val="none" w:sz="0" w:space="0" w:color="auto"/>
                <w:left w:val="none" w:sz="0" w:space="0" w:color="auto"/>
                <w:bottom w:val="none" w:sz="0" w:space="0" w:color="auto"/>
                <w:right w:val="none" w:sz="0" w:space="0" w:color="auto"/>
              </w:divBdr>
              <w:divsChild>
                <w:div w:id="679937398">
                  <w:marLeft w:val="0"/>
                  <w:marRight w:val="0"/>
                  <w:marTop w:val="0"/>
                  <w:marBottom w:val="0"/>
                  <w:divBdr>
                    <w:top w:val="none" w:sz="0" w:space="0" w:color="auto"/>
                    <w:left w:val="none" w:sz="0" w:space="0" w:color="auto"/>
                    <w:bottom w:val="none" w:sz="0" w:space="0" w:color="auto"/>
                    <w:right w:val="none" w:sz="0" w:space="0" w:color="auto"/>
                  </w:divBdr>
                  <w:divsChild>
                    <w:div w:id="5258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033">
      <w:bodyDiv w:val="1"/>
      <w:marLeft w:val="0"/>
      <w:marRight w:val="0"/>
      <w:marTop w:val="0"/>
      <w:marBottom w:val="0"/>
      <w:divBdr>
        <w:top w:val="none" w:sz="0" w:space="0" w:color="auto"/>
        <w:left w:val="none" w:sz="0" w:space="0" w:color="auto"/>
        <w:bottom w:val="none" w:sz="0" w:space="0" w:color="auto"/>
        <w:right w:val="none" w:sz="0" w:space="0" w:color="auto"/>
      </w:divBdr>
      <w:divsChild>
        <w:div w:id="148252315">
          <w:marLeft w:val="0"/>
          <w:marRight w:val="0"/>
          <w:marTop w:val="0"/>
          <w:marBottom w:val="0"/>
          <w:divBdr>
            <w:top w:val="none" w:sz="0" w:space="0" w:color="auto"/>
            <w:left w:val="none" w:sz="0" w:space="0" w:color="auto"/>
            <w:bottom w:val="none" w:sz="0" w:space="0" w:color="auto"/>
            <w:right w:val="none" w:sz="0" w:space="0" w:color="auto"/>
          </w:divBdr>
          <w:divsChild>
            <w:div w:id="831987361">
              <w:marLeft w:val="0"/>
              <w:marRight w:val="0"/>
              <w:marTop w:val="0"/>
              <w:marBottom w:val="0"/>
              <w:divBdr>
                <w:top w:val="none" w:sz="0" w:space="0" w:color="auto"/>
                <w:left w:val="none" w:sz="0" w:space="0" w:color="auto"/>
                <w:bottom w:val="none" w:sz="0" w:space="0" w:color="auto"/>
                <w:right w:val="none" w:sz="0" w:space="0" w:color="auto"/>
              </w:divBdr>
              <w:divsChild>
                <w:div w:id="84871853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2937317">
          <w:marLeft w:val="0"/>
          <w:marRight w:val="0"/>
          <w:marTop w:val="0"/>
          <w:marBottom w:val="0"/>
          <w:divBdr>
            <w:top w:val="none" w:sz="0" w:space="0" w:color="auto"/>
            <w:left w:val="none" w:sz="0" w:space="0" w:color="auto"/>
            <w:bottom w:val="none" w:sz="0" w:space="0" w:color="auto"/>
            <w:right w:val="none" w:sz="0" w:space="0" w:color="auto"/>
          </w:divBdr>
          <w:divsChild>
            <w:div w:id="12388714">
              <w:marLeft w:val="0"/>
              <w:marRight w:val="0"/>
              <w:marTop w:val="0"/>
              <w:marBottom w:val="0"/>
              <w:divBdr>
                <w:top w:val="none" w:sz="0" w:space="0" w:color="auto"/>
                <w:left w:val="none" w:sz="0" w:space="0" w:color="auto"/>
                <w:bottom w:val="none" w:sz="0" w:space="0" w:color="auto"/>
                <w:right w:val="none" w:sz="0" w:space="0" w:color="auto"/>
              </w:divBdr>
              <w:divsChild>
                <w:div w:id="185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324">
          <w:marLeft w:val="0"/>
          <w:marRight w:val="0"/>
          <w:marTop w:val="0"/>
          <w:marBottom w:val="0"/>
          <w:divBdr>
            <w:top w:val="none" w:sz="0" w:space="0" w:color="auto"/>
            <w:left w:val="none" w:sz="0" w:space="0" w:color="auto"/>
            <w:bottom w:val="none" w:sz="0" w:space="0" w:color="auto"/>
            <w:right w:val="none" w:sz="0" w:space="0" w:color="auto"/>
          </w:divBdr>
          <w:divsChild>
            <w:div w:id="249898504">
              <w:marLeft w:val="0"/>
              <w:marRight w:val="0"/>
              <w:marTop w:val="0"/>
              <w:marBottom w:val="0"/>
              <w:divBdr>
                <w:top w:val="none" w:sz="0" w:space="0" w:color="auto"/>
                <w:left w:val="none" w:sz="0" w:space="0" w:color="auto"/>
                <w:bottom w:val="none" w:sz="0" w:space="0" w:color="auto"/>
                <w:right w:val="none" w:sz="0" w:space="0" w:color="auto"/>
              </w:divBdr>
              <w:divsChild>
                <w:div w:id="411200019">
                  <w:marLeft w:val="0"/>
                  <w:marRight w:val="0"/>
                  <w:marTop w:val="0"/>
                  <w:marBottom w:val="0"/>
                  <w:divBdr>
                    <w:top w:val="none" w:sz="0" w:space="0" w:color="auto"/>
                    <w:left w:val="none" w:sz="0" w:space="0" w:color="auto"/>
                    <w:bottom w:val="none" w:sz="0" w:space="0" w:color="auto"/>
                    <w:right w:val="none" w:sz="0" w:space="0" w:color="auto"/>
                  </w:divBdr>
                  <w:divsChild>
                    <w:div w:id="1804886564">
                      <w:marLeft w:val="0"/>
                      <w:marRight w:val="0"/>
                      <w:marTop w:val="0"/>
                      <w:marBottom w:val="0"/>
                      <w:divBdr>
                        <w:top w:val="none" w:sz="0" w:space="0" w:color="auto"/>
                        <w:left w:val="none" w:sz="0" w:space="0" w:color="auto"/>
                        <w:bottom w:val="none" w:sz="0" w:space="0" w:color="auto"/>
                        <w:right w:val="none" w:sz="0" w:space="0" w:color="auto"/>
                      </w:divBdr>
                      <w:divsChild>
                        <w:div w:id="1226532842">
                          <w:marLeft w:val="0"/>
                          <w:marRight w:val="0"/>
                          <w:marTop w:val="0"/>
                          <w:marBottom w:val="0"/>
                          <w:divBdr>
                            <w:top w:val="none" w:sz="0" w:space="0" w:color="auto"/>
                            <w:left w:val="none" w:sz="0" w:space="0" w:color="auto"/>
                            <w:bottom w:val="none" w:sz="0" w:space="0" w:color="auto"/>
                            <w:right w:val="none" w:sz="0" w:space="0" w:color="auto"/>
                          </w:divBdr>
                        </w:div>
                        <w:div w:id="529993300">
                          <w:marLeft w:val="0"/>
                          <w:marRight w:val="0"/>
                          <w:marTop w:val="0"/>
                          <w:marBottom w:val="0"/>
                          <w:divBdr>
                            <w:top w:val="none" w:sz="0" w:space="0" w:color="auto"/>
                            <w:left w:val="none" w:sz="0" w:space="0" w:color="auto"/>
                            <w:bottom w:val="none" w:sz="0" w:space="0" w:color="auto"/>
                            <w:right w:val="none" w:sz="0" w:space="0" w:color="auto"/>
                          </w:divBdr>
                        </w:div>
                        <w:div w:id="126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0578">
          <w:marLeft w:val="0"/>
          <w:marRight w:val="0"/>
          <w:marTop w:val="0"/>
          <w:marBottom w:val="0"/>
          <w:divBdr>
            <w:top w:val="none" w:sz="0" w:space="0" w:color="auto"/>
            <w:left w:val="none" w:sz="0" w:space="0" w:color="auto"/>
            <w:bottom w:val="none" w:sz="0" w:space="0" w:color="auto"/>
            <w:right w:val="none" w:sz="0" w:space="0" w:color="auto"/>
          </w:divBdr>
          <w:divsChild>
            <w:div w:id="1854149842">
              <w:marLeft w:val="0"/>
              <w:marRight w:val="0"/>
              <w:marTop w:val="0"/>
              <w:marBottom w:val="0"/>
              <w:divBdr>
                <w:top w:val="none" w:sz="0" w:space="0" w:color="auto"/>
                <w:left w:val="none" w:sz="0" w:space="0" w:color="auto"/>
                <w:bottom w:val="none" w:sz="0" w:space="0" w:color="auto"/>
                <w:right w:val="none" w:sz="0" w:space="0" w:color="auto"/>
              </w:divBdr>
              <w:divsChild>
                <w:div w:id="1993949508">
                  <w:marLeft w:val="0"/>
                  <w:marRight w:val="0"/>
                  <w:marTop w:val="0"/>
                  <w:marBottom w:val="0"/>
                  <w:divBdr>
                    <w:top w:val="none" w:sz="0" w:space="0" w:color="auto"/>
                    <w:left w:val="none" w:sz="0" w:space="0" w:color="auto"/>
                    <w:bottom w:val="none" w:sz="0" w:space="0" w:color="auto"/>
                    <w:right w:val="none" w:sz="0" w:space="0" w:color="auto"/>
                  </w:divBdr>
                  <w:divsChild>
                    <w:div w:id="11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3599">
      <w:bodyDiv w:val="1"/>
      <w:marLeft w:val="0"/>
      <w:marRight w:val="0"/>
      <w:marTop w:val="0"/>
      <w:marBottom w:val="0"/>
      <w:divBdr>
        <w:top w:val="none" w:sz="0" w:space="0" w:color="auto"/>
        <w:left w:val="none" w:sz="0" w:space="0" w:color="auto"/>
        <w:bottom w:val="none" w:sz="0" w:space="0" w:color="auto"/>
        <w:right w:val="none" w:sz="0" w:space="0" w:color="auto"/>
      </w:divBdr>
      <w:divsChild>
        <w:div w:id="428815526">
          <w:marLeft w:val="0"/>
          <w:marRight w:val="0"/>
          <w:marTop w:val="0"/>
          <w:marBottom w:val="0"/>
          <w:divBdr>
            <w:top w:val="none" w:sz="0" w:space="0" w:color="auto"/>
            <w:left w:val="none" w:sz="0" w:space="0" w:color="auto"/>
            <w:bottom w:val="none" w:sz="0" w:space="0" w:color="auto"/>
            <w:right w:val="none" w:sz="0" w:space="0" w:color="auto"/>
          </w:divBdr>
        </w:div>
        <w:div w:id="1657564668">
          <w:marLeft w:val="0"/>
          <w:marRight w:val="0"/>
          <w:marTop w:val="0"/>
          <w:marBottom w:val="0"/>
          <w:divBdr>
            <w:top w:val="none" w:sz="0" w:space="0" w:color="auto"/>
            <w:left w:val="none" w:sz="0" w:space="0" w:color="auto"/>
            <w:bottom w:val="none" w:sz="0" w:space="0" w:color="auto"/>
            <w:right w:val="none" w:sz="0" w:space="0" w:color="auto"/>
          </w:divBdr>
        </w:div>
        <w:div w:id="29108412">
          <w:marLeft w:val="0"/>
          <w:marRight w:val="0"/>
          <w:marTop w:val="0"/>
          <w:marBottom w:val="0"/>
          <w:divBdr>
            <w:top w:val="none" w:sz="0" w:space="0" w:color="auto"/>
            <w:left w:val="none" w:sz="0" w:space="0" w:color="auto"/>
            <w:bottom w:val="none" w:sz="0" w:space="0" w:color="auto"/>
            <w:right w:val="none" w:sz="0" w:space="0" w:color="auto"/>
          </w:divBdr>
        </w:div>
      </w:divsChild>
    </w:div>
    <w:div w:id="1608809249">
      <w:bodyDiv w:val="1"/>
      <w:marLeft w:val="0"/>
      <w:marRight w:val="0"/>
      <w:marTop w:val="0"/>
      <w:marBottom w:val="0"/>
      <w:divBdr>
        <w:top w:val="none" w:sz="0" w:space="0" w:color="auto"/>
        <w:left w:val="none" w:sz="0" w:space="0" w:color="auto"/>
        <w:bottom w:val="none" w:sz="0" w:space="0" w:color="auto"/>
        <w:right w:val="none" w:sz="0" w:space="0" w:color="auto"/>
      </w:divBdr>
      <w:divsChild>
        <w:div w:id="926693563">
          <w:marLeft w:val="0"/>
          <w:marRight w:val="0"/>
          <w:marTop w:val="0"/>
          <w:marBottom w:val="0"/>
          <w:divBdr>
            <w:top w:val="none" w:sz="0" w:space="0" w:color="auto"/>
            <w:left w:val="none" w:sz="0" w:space="0" w:color="auto"/>
            <w:bottom w:val="none" w:sz="0" w:space="0" w:color="auto"/>
            <w:right w:val="none" w:sz="0" w:space="0" w:color="auto"/>
          </w:divBdr>
          <w:divsChild>
            <w:div w:id="1490822979">
              <w:marLeft w:val="0"/>
              <w:marRight w:val="0"/>
              <w:marTop w:val="0"/>
              <w:marBottom w:val="0"/>
              <w:divBdr>
                <w:top w:val="none" w:sz="0" w:space="0" w:color="auto"/>
                <w:left w:val="none" w:sz="0" w:space="0" w:color="auto"/>
                <w:bottom w:val="none" w:sz="0" w:space="0" w:color="auto"/>
                <w:right w:val="none" w:sz="0" w:space="0" w:color="auto"/>
              </w:divBdr>
              <w:divsChild>
                <w:div w:id="1199708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6995588">
          <w:marLeft w:val="0"/>
          <w:marRight w:val="0"/>
          <w:marTop w:val="0"/>
          <w:marBottom w:val="0"/>
          <w:divBdr>
            <w:top w:val="none" w:sz="0" w:space="0" w:color="auto"/>
            <w:left w:val="none" w:sz="0" w:space="0" w:color="auto"/>
            <w:bottom w:val="none" w:sz="0" w:space="0" w:color="auto"/>
            <w:right w:val="none" w:sz="0" w:space="0" w:color="auto"/>
          </w:divBdr>
          <w:divsChild>
            <w:div w:id="1655527347">
              <w:marLeft w:val="0"/>
              <w:marRight w:val="0"/>
              <w:marTop w:val="0"/>
              <w:marBottom w:val="0"/>
              <w:divBdr>
                <w:top w:val="none" w:sz="0" w:space="0" w:color="auto"/>
                <w:left w:val="none" w:sz="0" w:space="0" w:color="auto"/>
                <w:bottom w:val="none" w:sz="0" w:space="0" w:color="auto"/>
                <w:right w:val="none" w:sz="0" w:space="0" w:color="auto"/>
              </w:divBdr>
              <w:divsChild>
                <w:div w:id="114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685">
          <w:marLeft w:val="0"/>
          <w:marRight w:val="0"/>
          <w:marTop w:val="0"/>
          <w:marBottom w:val="0"/>
          <w:divBdr>
            <w:top w:val="none" w:sz="0" w:space="0" w:color="auto"/>
            <w:left w:val="none" w:sz="0" w:space="0" w:color="auto"/>
            <w:bottom w:val="none" w:sz="0" w:space="0" w:color="auto"/>
            <w:right w:val="none" w:sz="0" w:space="0" w:color="auto"/>
          </w:divBdr>
          <w:divsChild>
            <w:div w:id="956136838">
              <w:marLeft w:val="0"/>
              <w:marRight w:val="0"/>
              <w:marTop w:val="0"/>
              <w:marBottom w:val="0"/>
              <w:divBdr>
                <w:top w:val="none" w:sz="0" w:space="0" w:color="auto"/>
                <w:left w:val="none" w:sz="0" w:space="0" w:color="auto"/>
                <w:bottom w:val="none" w:sz="0" w:space="0" w:color="auto"/>
                <w:right w:val="none" w:sz="0" w:space="0" w:color="auto"/>
              </w:divBdr>
              <w:divsChild>
                <w:div w:id="545028977">
                  <w:marLeft w:val="0"/>
                  <w:marRight w:val="0"/>
                  <w:marTop w:val="0"/>
                  <w:marBottom w:val="0"/>
                  <w:divBdr>
                    <w:top w:val="none" w:sz="0" w:space="0" w:color="auto"/>
                    <w:left w:val="none" w:sz="0" w:space="0" w:color="auto"/>
                    <w:bottom w:val="none" w:sz="0" w:space="0" w:color="auto"/>
                    <w:right w:val="none" w:sz="0" w:space="0" w:color="auto"/>
                  </w:divBdr>
                  <w:divsChild>
                    <w:div w:id="1096172016">
                      <w:marLeft w:val="0"/>
                      <w:marRight w:val="0"/>
                      <w:marTop w:val="0"/>
                      <w:marBottom w:val="0"/>
                      <w:divBdr>
                        <w:top w:val="none" w:sz="0" w:space="0" w:color="auto"/>
                        <w:left w:val="none" w:sz="0" w:space="0" w:color="auto"/>
                        <w:bottom w:val="none" w:sz="0" w:space="0" w:color="auto"/>
                        <w:right w:val="none" w:sz="0" w:space="0" w:color="auto"/>
                      </w:divBdr>
                      <w:divsChild>
                        <w:div w:id="2084639690">
                          <w:marLeft w:val="0"/>
                          <w:marRight w:val="0"/>
                          <w:marTop w:val="0"/>
                          <w:marBottom w:val="0"/>
                          <w:divBdr>
                            <w:top w:val="none" w:sz="0" w:space="0" w:color="auto"/>
                            <w:left w:val="none" w:sz="0" w:space="0" w:color="auto"/>
                            <w:bottom w:val="none" w:sz="0" w:space="0" w:color="auto"/>
                            <w:right w:val="none" w:sz="0" w:space="0" w:color="auto"/>
                          </w:divBdr>
                        </w:div>
                        <w:div w:id="838426784">
                          <w:marLeft w:val="0"/>
                          <w:marRight w:val="0"/>
                          <w:marTop w:val="0"/>
                          <w:marBottom w:val="0"/>
                          <w:divBdr>
                            <w:top w:val="none" w:sz="0" w:space="0" w:color="auto"/>
                            <w:left w:val="none" w:sz="0" w:space="0" w:color="auto"/>
                            <w:bottom w:val="none" w:sz="0" w:space="0" w:color="auto"/>
                            <w:right w:val="none" w:sz="0" w:space="0" w:color="auto"/>
                          </w:divBdr>
                        </w:div>
                        <w:div w:id="92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8391">
          <w:marLeft w:val="0"/>
          <w:marRight w:val="0"/>
          <w:marTop w:val="0"/>
          <w:marBottom w:val="0"/>
          <w:divBdr>
            <w:top w:val="none" w:sz="0" w:space="0" w:color="auto"/>
            <w:left w:val="none" w:sz="0" w:space="0" w:color="auto"/>
            <w:bottom w:val="none" w:sz="0" w:space="0" w:color="auto"/>
            <w:right w:val="none" w:sz="0" w:space="0" w:color="auto"/>
          </w:divBdr>
          <w:divsChild>
            <w:div w:id="1115253841">
              <w:marLeft w:val="0"/>
              <w:marRight w:val="0"/>
              <w:marTop w:val="0"/>
              <w:marBottom w:val="0"/>
              <w:divBdr>
                <w:top w:val="none" w:sz="0" w:space="0" w:color="auto"/>
                <w:left w:val="none" w:sz="0" w:space="0" w:color="auto"/>
                <w:bottom w:val="none" w:sz="0" w:space="0" w:color="auto"/>
                <w:right w:val="none" w:sz="0" w:space="0" w:color="auto"/>
              </w:divBdr>
              <w:divsChild>
                <w:div w:id="386269426">
                  <w:marLeft w:val="0"/>
                  <w:marRight w:val="0"/>
                  <w:marTop w:val="0"/>
                  <w:marBottom w:val="0"/>
                  <w:divBdr>
                    <w:top w:val="none" w:sz="0" w:space="0" w:color="auto"/>
                    <w:left w:val="none" w:sz="0" w:space="0" w:color="auto"/>
                    <w:bottom w:val="none" w:sz="0" w:space="0" w:color="auto"/>
                    <w:right w:val="none" w:sz="0" w:space="0" w:color="auto"/>
                  </w:divBdr>
                  <w:divsChild>
                    <w:div w:id="245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3025">
      <w:bodyDiv w:val="1"/>
      <w:marLeft w:val="0"/>
      <w:marRight w:val="0"/>
      <w:marTop w:val="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sChild>
            <w:div w:id="1105925216">
              <w:marLeft w:val="0"/>
              <w:marRight w:val="0"/>
              <w:marTop w:val="0"/>
              <w:marBottom w:val="0"/>
              <w:divBdr>
                <w:top w:val="none" w:sz="0" w:space="0" w:color="auto"/>
                <w:left w:val="none" w:sz="0" w:space="0" w:color="auto"/>
                <w:bottom w:val="none" w:sz="0" w:space="0" w:color="auto"/>
                <w:right w:val="none" w:sz="0" w:space="0" w:color="auto"/>
              </w:divBdr>
              <w:divsChild>
                <w:div w:id="16229511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586504">
          <w:marLeft w:val="0"/>
          <w:marRight w:val="0"/>
          <w:marTop w:val="0"/>
          <w:marBottom w:val="0"/>
          <w:divBdr>
            <w:top w:val="none" w:sz="0" w:space="0" w:color="auto"/>
            <w:left w:val="none" w:sz="0" w:space="0" w:color="auto"/>
            <w:bottom w:val="none" w:sz="0" w:space="0" w:color="auto"/>
            <w:right w:val="none" w:sz="0" w:space="0" w:color="auto"/>
          </w:divBdr>
          <w:divsChild>
            <w:div w:id="947007251">
              <w:marLeft w:val="0"/>
              <w:marRight w:val="0"/>
              <w:marTop w:val="0"/>
              <w:marBottom w:val="0"/>
              <w:divBdr>
                <w:top w:val="none" w:sz="0" w:space="0" w:color="auto"/>
                <w:left w:val="none" w:sz="0" w:space="0" w:color="auto"/>
                <w:bottom w:val="none" w:sz="0" w:space="0" w:color="auto"/>
                <w:right w:val="none" w:sz="0" w:space="0" w:color="auto"/>
              </w:divBdr>
              <w:divsChild>
                <w:div w:id="1836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203">
          <w:marLeft w:val="0"/>
          <w:marRight w:val="0"/>
          <w:marTop w:val="0"/>
          <w:marBottom w:val="0"/>
          <w:divBdr>
            <w:top w:val="none" w:sz="0" w:space="0" w:color="auto"/>
            <w:left w:val="none" w:sz="0" w:space="0" w:color="auto"/>
            <w:bottom w:val="none" w:sz="0" w:space="0" w:color="auto"/>
            <w:right w:val="none" w:sz="0" w:space="0" w:color="auto"/>
          </w:divBdr>
          <w:divsChild>
            <w:div w:id="1741781805">
              <w:marLeft w:val="0"/>
              <w:marRight w:val="0"/>
              <w:marTop w:val="0"/>
              <w:marBottom w:val="0"/>
              <w:divBdr>
                <w:top w:val="none" w:sz="0" w:space="0" w:color="auto"/>
                <w:left w:val="none" w:sz="0" w:space="0" w:color="auto"/>
                <w:bottom w:val="none" w:sz="0" w:space="0" w:color="auto"/>
                <w:right w:val="none" w:sz="0" w:space="0" w:color="auto"/>
              </w:divBdr>
              <w:divsChild>
                <w:div w:id="1433092160">
                  <w:marLeft w:val="0"/>
                  <w:marRight w:val="0"/>
                  <w:marTop w:val="0"/>
                  <w:marBottom w:val="0"/>
                  <w:divBdr>
                    <w:top w:val="none" w:sz="0" w:space="0" w:color="auto"/>
                    <w:left w:val="none" w:sz="0" w:space="0" w:color="auto"/>
                    <w:bottom w:val="none" w:sz="0" w:space="0" w:color="auto"/>
                    <w:right w:val="none" w:sz="0" w:space="0" w:color="auto"/>
                  </w:divBdr>
                  <w:divsChild>
                    <w:div w:id="1592811652">
                      <w:marLeft w:val="0"/>
                      <w:marRight w:val="0"/>
                      <w:marTop w:val="0"/>
                      <w:marBottom w:val="0"/>
                      <w:divBdr>
                        <w:top w:val="none" w:sz="0" w:space="0" w:color="auto"/>
                        <w:left w:val="none" w:sz="0" w:space="0" w:color="auto"/>
                        <w:bottom w:val="none" w:sz="0" w:space="0" w:color="auto"/>
                        <w:right w:val="none" w:sz="0" w:space="0" w:color="auto"/>
                      </w:divBdr>
                      <w:divsChild>
                        <w:div w:id="1808038925">
                          <w:marLeft w:val="0"/>
                          <w:marRight w:val="0"/>
                          <w:marTop w:val="0"/>
                          <w:marBottom w:val="0"/>
                          <w:divBdr>
                            <w:top w:val="none" w:sz="0" w:space="0" w:color="auto"/>
                            <w:left w:val="none" w:sz="0" w:space="0" w:color="auto"/>
                            <w:bottom w:val="none" w:sz="0" w:space="0" w:color="auto"/>
                            <w:right w:val="none" w:sz="0" w:space="0" w:color="auto"/>
                          </w:divBdr>
                        </w:div>
                        <w:div w:id="474370383">
                          <w:marLeft w:val="0"/>
                          <w:marRight w:val="0"/>
                          <w:marTop w:val="0"/>
                          <w:marBottom w:val="0"/>
                          <w:divBdr>
                            <w:top w:val="none" w:sz="0" w:space="0" w:color="auto"/>
                            <w:left w:val="none" w:sz="0" w:space="0" w:color="auto"/>
                            <w:bottom w:val="none" w:sz="0" w:space="0" w:color="auto"/>
                            <w:right w:val="none" w:sz="0" w:space="0" w:color="auto"/>
                          </w:divBdr>
                        </w:div>
                        <w:div w:id="1524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737">
          <w:marLeft w:val="0"/>
          <w:marRight w:val="0"/>
          <w:marTop w:val="0"/>
          <w:marBottom w:val="0"/>
          <w:divBdr>
            <w:top w:val="none" w:sz="0" w:space="0" w:color="auto"/>
            <w:left w:val="none" w:sz="0" w:space="0" w:color="auto"/>
            <w:bottom w:val="none" w:sz="0" w:space="0" w:color="auto"/>
            <w:right w:val="none" w:sz="0" w:space="0" w:color="auto"/>
          </w:divBdr>
          <w:divsChild>
            <w:div w:id="332340110">
              <w:marLeft w:val="0"/>
              <w:marRight w:val="0"/>
              <w:marTop w:val="0"/>
              <w:marBottom w:val="0"/>
              <w:divBdr>
                <w:top w:val="none" w:sz="0" w:space="0" w:color="auto"/>
                <w:left w:val="none" w:sz="0" w:space="0" w:color="auto"/>
                <w:bottom w:val="none" w:sz="0" w:space="0" w:color="auto"/>
                <w:right w:val="none" w:sz="0" w:space="0" w:color="auto"/>
              </w:divBdr>
              <w:divsChild>
                <w:div w:id="680736455">
                  <w:marLeft w:val="0"/>
                  <w:marRight w:val="0"/>
                  <w:marTop w:val="0"/>
                  <w:marBottom w:val="0"/>
                  <w:divBdr>
                    <w:top w:val="none" w:sz="0" w:space="0" w:color="auto"/>
                    <w:left w:val="none" w:sz="0" w:space="0" w:color="auto"/>
                    <w:bottom w:val="none" w:sz="0" w:space="0" w:color="auto"/>
                    <w:right w:val="none" w:sz="0" w:space="0" w:color="auto"/>
                  </w:divBdr>
                  <w:divsChild>
                    <w:div w:id="17435900">
                      <w:marLeft w:val="0"/>
                      <w:marRight w:val="0"/>
                      <w:marTop w:val="0"/>
                      <w:marBottom w:val="0"/>
                      <w:divBdr>
                        <w:top w:val="none" w:sz="0" w:space="0" w:color="auto"/>
                        <w:left w:val="none" w:sz="0" w:space="0" w:color="auto"/>
                        <w:bottom w:val="none" w:sz="0" w:space="0" w:color="auto"/>
                        <w:right w:val="none" w:sz="0" w:space="0" w:color="auto"/>
                      </w:divBdr>
                      <w:divsChild>
                        <w:div w:id="941302335">
                          <w:marLeft w:val="0"/>
                          <w:marRight w:val="0"/>
                          <w:marTop w:val="0"/>
                          <w:marBottom w:val="0"/>
                          <w:divBdr>
                            <w:top w:val="none" w:sz="0" w:space="0" w:color="auto"/>
                            <w:left w:val="none" w:sz="0" w:space="0" w:color="auto"/>
                            <w:bottom w:val="none" w:sz="0" w:space="0" w:color="auto"/>
                            <w:right w:val="none" w:sz="0" w:space="0" w:color="auto"/>
                          </w:divBdr>
                        </w:div>
                        <w:div w:id="1448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05225">
      <w:bodyDiv w:val="1"/>
      <w:marLeft w:val="0"/>
      <w:marRight w:val="0"/>
      <w:marTop w:val="0"/>
      <w:marBottom w:val="0"/>
      <w:divBdr>
        <w:top w:val="none" w:sz="0" w:space="0" w:color="auto"/>
        <w:left w:val="none" w:sz="0" w:space="0" w:color="auto"/>
        <w:bottom w:val="none" w:sz="0" w:space="0" w:color="auto"/>
        <w:right w:val="none" w:sz="0" w:space="0" w:color="auto"/>
      </w:divBdr>
      <w:divsChild>
        <w:div w:id="202715324">
          <w:marLeft w:val="0"/>
          <w:marRight w:val="0"/>
          <w:marTop w:val="0"/>
          <w:marBottom w:val="0"/>
          <w:divBdr>
            <w:top w:val="none" w:sz="0" w:space="0" w:color="auto"/>
            <w:left w:val="none" w:sz="0" w:space="0" w:color="auto"/>
            <w:bottom w:val="none" w:sz="0" w:space="0" w:color="auto"/>
            <w:right w:val="none" w:sz="0" w:space="0" w:color="auto"/>
          </w:divBdr>
          <w:divsChild>
            <w:div w:id="668951247">
              <w:marLeft w:val="0"/>
              <w:marRight w:val="0"/>
              <w:marTop w:val="0"/>
              <w:marBottom w:val="0"/>
              <w:divBdr>
                <w:top w:val="none" w:sz="0" w:space="0" w:color="auto"/>
                <w:left w:val="none" w:sz="0" w:space="0" w:color="auto"/>
                <w:bottom w:val="none" w:sz="0" w:space="0" w:color="auto"/>
                <w:right w:val="none" w:sz="0" w:space="0" w:color="auto"/>
              </w:divBdr>
            </w:div>
            <w:div w:id="1059785510">
              <w:marLeft w:val="0"/>
              <w:marRight w:val="0"/>
              <w:marTop w:val="0"/>
              <w:marBottom w:val="0"/>
              <w:divBdr>
                <w:top w:val="none" w:sz="0" w:space="0" w:color="auto"/>
                <w:left w:val="none" w:sz="0" w:space="0" w:color="auto"/>
                <w:bottom w:val="none" w:sz="0" w:space="0" w:color="auto"/>
                <w:right w:val="none" w:sz="0" w:space="0" w:color="auto"/>
              </w:divBdr>
            </w:div>
            <w:div w:id="853419258">
              <w:marLeft w:val="0"/>
              <w:marRight w:val="0"/>
              <w:marTop w:val="0"/>
              <w:marBottom w:val="0"/>
              <w:divBdr>
                <w:top w:val="none" w:sz="0" w:space="0" w:color="auto"/>
                <w:left w:val="none" w:sz="0" w:space="0" w:color="auto"/>
                <w:bottom w:val="none" w:sz="0" w:space="0" w:color="auto"/>
                <w:right w:val="none" w:sz="0" w:space="0" w:color="auto"/>
              </w:divBdr>
            </w:div>
          </w:divsChild>
        </w:div>
        <w:div w:id="18162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9F19D-882C-4900-864C-FDBCD2CA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Vodici Bogojalvlenie</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Todorovski</dc:creator>
  <cp:lastModifiedBy>Biljana Galevska</cp:lastModifiedBy>
  <cp:revision>5</cp:revision>
  <dcterms:created xsi:type="dcterms:W3CDTF">2021-12-22T13:21:00Z</dcterms:created>
  <dcterms:modified xsi:type="dcterms:W3CDTF">2022-01-04T11:07:00Z</dcterms:modified>
</cp:coreProperties>
</file>